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A37A" w14:textId="56C7BD21" w:rsidR="008328BC" w:rsidRDefault="008328BC" w:rsidP="00885C06">
      <w:pPr>
        <w:pStyle w:val="NoSpacing"/>
        <w:tabs>
          <w:tab w:val="left" w:pos="9105"/>
        </w:tabs>
      </w:pPr>
    </w:p>
    <w:tbl>
      <w:tblPr>
        <w:tblpPr w:leftFromText="180" w:rightFromText="180" w:vertAnchor="text" w:tblpX="-496" w:tblpY="1"/>
        <w:tblOverlap w:val="never"/>
        <w:tblW w:w="532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8"/>
        <w:gridCol w:w="3173"/>
        <w:gridCol w:w="1386"/>
        <w:gridCol w:w="371"/>
        <w:gridCol w:w="1592"/>
        <w:gridCol w:w="2276"/>
        <w:gridCol w:w="451"/>
        <w:gridCol w:w="577"/>
        <w:gridCol w:w="3382"/>
      </w:tblGrid>
      <w:tr w:rsidR="008328BC" w:rsidRPr="00721518" w14:paraId="4638DBBA" w14:textId="77777777" w:rsidTr="5790BFD5">
        <w:trPr>
          <w:trHeight w:val="225"/>
        </w:trPr>
        <w:tc>
          <w:tcPr>
            <w:tcW w:w="5000" w:type="pct"/>
            <w:gridSpan w:val="9"/>
            <w:tcBorders>
              <w:top w:val="single" w:sz="18" w:space="0" w:color="000000" w:themeColor="text1"/>
            </w:tcBorders>
          </w:tcPr>
          <w:p w14:paraId="5A8F4AE3" w14:textId="7F2BBBC1" w:rsidR="008328BC" w:rsidRPr="00906C4B" w:rsidRDefault="008328BC" w:rsidP="008D41A0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MEMBERSHIP ATTENDANCE: </w:t>
            </w:r>
            <w:r w:rsidRPr="00906C4B">
              <w:rPr>
                <w:rFonts w:ascii="Georgia" w:eastAsia="Times New Roman" w:hAnsi="Georgia" w:cs="Times New Roman"/>
                <w:b/>
                <w:i/>
                <w:sz w:val="18"/>
                <w:szCs w:val="18"/>
              </w:rPr>
              <w:t xml:space="preserve">X - Denotes Attendance </w:t>
            </w:r>
          </w:p>
        </w:tc>
      </w:tr>
      <w:tr w:rsidR="00DE6BA2" w:rsidRPr="00721518" w14:paraId="039FA98E" w14:textId="77777777" w:rsidTr="00DE6BA2">
        <w:tc>
          <w:tcPr>
            <w:tcW w:w="196" w:type="pct"/>
          </w:tcPr>
          <w:p w14:paraId="0E5252AE" w14:textId="33BA5740" w:rsidR="00741EB4" w:rsidRPr="00906C4B" w:rsidRDefault="00082590" w:rsidP="00741E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  <w:vAlign w:val="center"/>
          </w:tcPr>
          <w:p w14:paraId="073A841A" w14:textId="6438FA14" w:rsidR="00741EB4" w:rsidRPr="00906C4B" w:rsidRDefault="00741EB4" w:rsidP="00741E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Chair</w:t>
            </w:r>
            <w:r w:rsidR="00DE6BA2" w:rsidRPr="00906C4B">
              <w:rPr>
                <w:rFonts w:ascii="Georgia" w:eastAsia="Times New Roman" w:hAnsi="Georgia" w:cs="Times New Roman"/>
                <w:sz w:val="18"/>
                <w:szCs w:val="18"/>
              </w:rPr>
              <w:t>/President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 –</w:t>
            </w:r>
            <w:r w:rsidR="00727D96"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 Kent Woerner, Avita</w:t>
            </w:r>
          </w:p>
        </w:tc>
        <w:tc>
          <w:tcPr>
            <w:tcW w:w="135" w:type="pct"/>
          </w:tcPr>
          <w:p w14:paraId="6AEA9755" w14:textId="23EBE833" w:rsidR="00741EB4" w:rsidRPr="00906C4B" w:rsidRDefault="00741EB4" w:rsidP="00741E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44BC996E" w14:textId="7E2143C8" w:rsidR="00741EB4" w:rsidRPr="00906C4B" w:rsidRDefault="005725FB" w:rsidP="00741EB4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 Pines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Larry Nichols</w:t>
            </w:r>
          </w:p>
        </w:tc>
        <w:tc>
          <w:tcPr>
            <w:tcW w:w="164" w:type="pct"/>
          </w:tcPr>
          <w:p w14:paraId="1256ED0D" w14:textId="521E9A97" w:rsidR="00741EB4" w:rsidRPr="00906C4B" w:rsidRDefault="00A53B8F" w:rsidP="00741E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2BD0C844" w14:textId="546D5559" w:rsidR="00741EB4" w:rsidRPr="00906C4B" w:rsidRDefault="00727D96" w:rsidP="00741E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Pineland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June DiPolito</w:t>
            </w:r>
          </w:p>
        </w:tc>
      </w:tr>
      <w:tr w:rsidR="00DE6BA2" w:rsidRPr="00721518" w14:paraId="4749A909" w14:textId="77777777" w:rsidTr="00DE6BA2">
        <w:trPr>
          <w:trHeight w:val="108"/>
        </w:trPr>
        <w:tc>
          <w:tcPr>
            <w:tcW w:w="196" w:type="pct"/>
          </w:tcPr>
          <w:p w14:paraId="1F385FB0" w14:textId="5089CF3B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50BBB821" w14:textId="58025F8C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Vice Chair</w:t>
            </w:r>
            <w:r w:rsidR="00DE6BA2" w:rsidRPr="00906C4B">
              <w:rPr>
                <w:rFonts w:ascii="Georgia" w:eastAsia="Times New Roman" w:hAnsi="Georgia" w:cs="Times New Roman"/>
                <w:sz w:val="18"/>
                <w:szCs w:val="18"/>
              </w:rPr>
              <w:t>/Vice President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 – Alecea Quintyne, DeKalb</w:t>
            </w:r>
          </w:p>
        </w:tc>
        <w:tc>
          <w:tcPr>
            <w:tcW w:w="135" w:type="pct"/>
          </w:tcPr>
          <w:p w14:paraId="4C93B7FC" w14:textId="6AE1C991" w:rsidR="00727D96" w:rsidRPr="00906C4B" w:rsidRDefault="004A0D2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5A060AE6" w14:textId="66C34460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Haralson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(Non-voting) – Jamie Brown</w:t>
            </w:r>
          </w:p>
        </w:tc>
        <w:tc>
          <w:tcPr>
            <w:tcW w:w="164" w:type="pct"/>
          </w:tcPr>
          <w:p w14:paraId="34DCF6EB" w14:textId="606C6C50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1BF9554A" w14:textId="01EB1D95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Pineland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Armenda Barnes</w:t>
            </w:r>
          </w:p>
        </w:tc>
      </w:tr>
      <w:tr w:rsidR="00DE6BA2" w:rsidRPr="00721518" w14:paraId="40CB182B" w14:textId="77777777" w:rsidTr="00DE6BA2">
        <w:trPr>
          <w:trHeight w:val="108"/>
        </w:trPr>
        <w:tc>
          <w:tcPr>
            <w:tcW w:w="196" w:type="pct"/>
          </w:tcPr>
          <w:p w14:paraId="6FE69E1A" w14:textId="00B083BE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7D4C317F" w14:textId="491EB0B8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Advantage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Tammy Conlin</w:t>
            </w:r>
          </w:p>
        </w:tc>
        <w:tc>
          <w:tcPr>
            <w:tcW w:w="135" w:type="pct"/>
          </w:tcPr>
          <w:p w14:paraId="6F13BE42" w14:textId="5BBE89DF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6376E42F" w14:textId="17730060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Highland Rivers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Melanie Dallas</w:t>
            </w:r>
          </w:p>
        </w:tc>
        <w:tc>
          <w:tcPr>
            <w:tcW w:w="164" w:type="pct"/>
          </w:tcPr>
          <w:p w14:paraId="631CC2CD" w14:textId="629D079D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616A299B" w14:textId="33DA8092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River Edge – Dr. Shannon Terrell Gordon</w:t>
            </w:r>
          </w:p>
        </w:tc>
      </w:tr>
      <w:tr w:rsidR="00DE6BA2" w:rsidRPr="00721518" w14:paraId="59D2FDC3" w14:textId="77777777" w:rsidTr="00DE6BA2">
        <w:trPr>
          <w:trHeight w:val="108"/>
        </w:trPr>
        <w:tc>
          <w:tcPr>
            <w:tcW w:w="196" w:type="pct"/>
          </w:tcPr>
          <w:p w14:paraId="4A6B02EF" w14:textId="70E14746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065C7873" w14:textId="7777777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Advantage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David Kidd</w:t>
            </w:r>
          </w:p>
        </w:tc>
        <w:tc>
          <w:tcPr>
            <w:tcW w:w="135" w:type="pct"/>
          </w:tcPr>
          <w:p w14:paraId="24857D4A" w14:textId="23E3293C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30244B7D" w14:textId="31E214DA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Highland Rivers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Pending</w:t>
            </w:r>
          </w:p>
        </w:tc>
        <w:tc>
          <w:tcPr>
            <w:tcW w:w="164" w:type="pct"/>
          </w:tcPr>
          <w:p w14:paraId="7B70B873" w14:textId="175359E3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2E60FCE7" w14:textId="608337A8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River Edge – Ray Bennett</w:t>
            </w:r>
          </w:p>
        </w:tc>
      </w:tr>
      <w:tr w:rsidR="00DE6BA2" w:rsidRPr="00721518" w14:paraId="54825078" w14:textId="77777777" w:rsidTr="00DE6BA2">
        <w:tc>
          <w:tcPr>
            <w:tcW w:w="196" w:type="pct"/>
          </w:tcPr>
          <w:p w14:paraId="0E5E057F" w14:textId="3D384E9B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4805A2F1" w14:textId="7777777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Aspire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Dana Glass </w:t>
            </w:r>
          </w:p>
        </w:tc>
        <w:tc>
          <w:tcPr>
            <w:tcW w:w="135" w:type="pct"/>
          </w:tcPr>
          <w:p w14:paraId="1B48CE2C" w14:textId="4168C90C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531A208F" w14:textId="4946CEF4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Legacy BHS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Pam Cartwright</w:t>
            </w:r>
          </w:p>
        </w:tc>
        <w:tc>
          <w:tcPr>
            <w:tcW w:w="164" w:type="pct"/>
          </w:tcPr>
          <w:p w14:paraId="2C5FFF18" w14:textId="5765E097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79C9F9D5" w14:textId="24FB17FA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Serenity BHS – Charles Williamson</w:t>
            </w:r>
          </w:p>
        </w:tc>
      </w:tr>
      <w:tr w:rsidR="00DE6BA2" w:rsidRPr="00721518" w14:paraId="21C5DA2A" w14:textId="77777777" w:rsidTr="00DE6BA2">
        <w:tc>
          <w:tcPr>
            <w:tcW w:w="196" w:type="pct"/>
          </w:tcPr>
          <w:p w14:paraId="2656019C" w14:textId="33519BC5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4C88745E" w14:textId="4EAE7E7D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Aspire – Judge Joe Bishop</w:t>
            </w:r>
          </w:p>
        </w:tc>
        <w:tc>
          <w:tcPr>
            <w:tcW w:w="135" w:type="pct"/>
          </w:tcPr>
          <w:p w14:paraId="29E52AEB" w14:textId="7DFA7CE0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57AC3B02" w14:textId="3C7E45BA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Legacy BHS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Connie Graham</w:t>
            </w:r>
          </w:p>
        </w:tc>
        <w:tc>
          <w:tcPr>
            <w:tcW w:w="164" w:type="pct"/>
          </w:tcPr>
          <w:p w14:paraId="05609A11" w14:textId="73AC1DA6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66032596" w14:textId="18D88C6F" w:rsidR="00727D96" w:rsidRPr="00906C4B" w:rsidRDefault="00727D96" w:rsidP="00B42E6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Serenity BHS </w:t>
            </w:r>
            <w:r w:rsidR="00B42E64">
              <w:rPr>
                <w:rFonts w:ascii="Georgia" w:eastAsia="Times New Roman" w:hAnsi="Georgia" w:cs="Times New Roman"/>
                <w:sz w:val="18"/>
                <w:szCs w:val="18"/>
              </w:rPr>
              <w:t>–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B42E64">
              <w:rPr>
                <w:rFonts w:ascii="Georgia" w:eastAsia="Times New Roman" w:hAnsi="Georgia" w:cs="Times New Roman"/>
                <w:sz w:val="18"/>
                <w:szCs w:val="18"/>
              </w:rPr>
              <w:t>Dr. Frank McPhail</w:t>
            </w:r>
          </w:p>
        </w:tc>
      </w:tr>
      <w:tr w:rsidR="00DE6BA2" w:rsidRPr="00721518" w14:paraId="59A9AA45" w14:textId="77777777" w:rsidTr="00DE6BA2">
        <w:trPr>
          <w:trHeight w:val="177"/>
        </w:trPr>
        <w:tc>
          <w:tcPr>
            <w:tcW w:w="196" w:type="pct"/>
          </w:tcPr>
          <w:p w14:paraId="3E4F3B99" w14:textId="06F63E01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00AE3B38" w14:textId="5A595DAB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Avita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Cindy Levi</w:t>
            </w:r>
          </w:p>
        </w:tc>
        <w:tc>
          <w:tcPr>
            <w:tcW w:w="135" w:type="pct"/>
          </w:tcPr>
          <w:p w14:paraId="372296A1" w14:textId="6A3E3FA7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44F97CAD" w14:textId="49BAF23A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Lookout Mountain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="00082590">
              <w:rPr>
                <w:rFonts w:ascii="Georgia" w:eastAsia="Times New Roman" w:hAnsi="Georgia" w:cs="Times New Roman"/>
                <w:sz w:val="18"/>
                <w:szCs w:val="18"/>
              </w:rPr>
              <w:t>– Heather Roesner</w:t>
            </w:r>
          </w:p>
        </w:tc>
        <w:tc>
          <w:tcPr>
            <w:tcW w:w="164" w:type="pct"/>
          </w:tcPr>
          <w:p w14:paraId="3230C427" w14:textId="4684DCC5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13E1D4B4" w14:textId="02CFADB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Unison BH – Dr. Glyn Thomas</w:t>
            </w:r>
          </w:p>
        </w:tc>
      </w:tr>
      <w:tr w:rsidR="00DE6BA2" w:rsidRPr="00721518" w14:paraId="420CC062" w14:textId="77777777" w:rsidTr="00DE6BA2">
        <w:tc>
          <w:tcPr>
            <w:tcW w:w="196" w:type="pct"/>
          </w:tcPr>
          <w:p w14:paraId="5CF611B3" w14:textId="70487B41" w:rsidR="00727D96" w:rsidRPr="00906C4B" w:rsidRDefault="006E295F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6711EACC" w14:textId="316B55FE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Clayton–Dr. Lee Adams</w:t>
            </w:r>
          </w:p>
        </w:tc>
        <w:tc>
          <w:tcPr>
            <w:tcW w:w="135" w:type="pct"/>
          </w:tcPr>
          <w:p w14:paraId="35698E18" w14:textId="73C0DBCE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2D7CFD78" w14:textId="1128144E" w:rsidR="00727D96" w:rsidRPr="00906C4B" w:rsidRDefault="00727D96" w:rsidP="00B42E6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Lookout Mountain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</w:t>
            </w:r>
            <w:r w:rsidR="00B42E64">
              <w:rPr>
                <w:rFonts w:ascii="Georgia" w:eastAsia="Times New Roman" w:hAnsi="Georgia" w:cs="Times New Roman"/>
                <w:sz w:val="18"/>
                <w:szCs w:val="18"/>
              </w:rPr>
              <w:t>Vanita Hullender</w:t>
            </w:r>
          </w:p>
        </w:tc>
        <w:tc>
          <w:tcPr>
            <w:tcW w:w="164" w:type="pct"/>
          </w:tcPr>
          <w:p w14:paraId="2F14BAC3" w14:textId="12698185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494DA055" w14:textId="7447E8C5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Unison BH – Lowell Williamson</w:t>
            </w:r>
          </w:p>
        </w:tc>
      </w:tr>
      <w:tr w:rsidR="00DE6BA2" w:rsidRPr="00721518" w14:paraId="421577F8" w14:textId="77777777" w:rsidTr="00DE6BA2">
        <w:trPr>
          <w:trHeight w:val="65"/>
        </w:trPr>
        <w:tc>
          <w:tcPr>
            <w:tcW w:w="196" w:type="pct"/>
          </w:tcPr>
          <w:p w14:paraId="7E3D51D4" w14:textId="6EFACD0B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1179373E" w14:textId="7DCEC830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Clayton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Khadijah Works </w:t>
            </w:r>
          </w:p>
        </w:tc>
        <w:tc>
          <w:tcPr>
            <w:tcW w:w="135" w:type="pct"/>
          </w:tcPr>
          <w:p w14:paraId="7248F77F" w14:textId="7EB5C3FD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744BC941" w14:textId="4E6A7C23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McIntosh Trail – Kenyatta Walker</w:t>
            </w:r>
          </w:p>
        </w:tc>
        <w:tc>
          <w:tcPr>
            <w:tcW w:w="164" w:type="pct"/>
          </w:tcPr>
          <w:p w14:paraId="1A74C837" w14:textId="60932030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0D31945D" w14:textId="05B9BC9E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Viewpoint Health – Jennifer Hibbard</w:t>
            </w:r>
          </w:p>
        </w:tc>
      </w:tr>
      <w:tr w:rsidR="00DE6BA2" w:rsidRPr="00721518" w14:paraId="1149AEDA" w14:textId="77777777" w:rsidTr="00DE6BA2">
        <w:tc>
          <w:tcPr>
            <w:tcW w:w="196" w:type="pct"/>
          </w:tcPr>
          <w:p w14:paraId="4CA84A2C" w14:textId="10C79241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6F325518" w14:textId="00E2CE41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Cobb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Melanie Dallas </w:t>
            </w:r>
          </w:p>
        </w:tc>
        <w:tc>
          <w:tcPr>
            <w:tcW w:w="135" w:type="pct"/>
          </w:tcPr>
          <w:p w14:paraId="78F7751F" w14:textId="5ADC33DC" w:rsidR="00727D96" w:rsidRPr="00906C4B" w:rsidRDefault="006E295F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48552CC2" w14:textId="5421AF04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McIntosh Trail – Sandra Haisten</w:t>
            </w:r>
          </w:p>
        </w:tc>
        <w:tc>
          <w:tcPr>
            <w:tcW w:w="164" w:type="pct"/>
          </w:tcPr>
          <w:p w14:paraId="06A2EA1E" w14:textId="1B571CFA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</w:tcPr>
          <w:p w14:paraId="32FC39FF" w14:textId="132B2921" w:rsidR="00727D96" w:rsidRPr="00906C4B" w:rsidRDefault="00727D96" w:rsidP="000076F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Viewpoint Health –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Pending</w:t>
            </w:r>
          </w:p>
        </w:tc>
      </w:tr>
      <w:tr w:rsidR="00DE6BA2" w:rsidRPr="00721518" w14:paraId="2B8830C8" w14:textId="77777777" w:rsidTr="00DE6BA2">
        <w:tc>
          <w:tcPr>
            <w:tcW w:w="196" w:type="pct"/>
          </w:tcPr>
          <w:p w14:paraId="52C5920C" w14:textId="420E51C8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0080C0B0" w14:textId="180F4DFC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Cobb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Dr. Carol Holtz</w:t>
            </w:r>
          </w:p>
        </w:tc>
        <w:tc>
          <w:tcPr>
            <w:tcW w:w="135" w:type="pct"/>
          </w:tcPr>
          <w:p w14:paraId="666CC9BF" w14:textId="0E657742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76848BDC" w14:textId="6A98899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Middle Flint – Angela S. Holt</w:t>
            </w:r>
          </w:p>
        </w:tc>
        <w:tc>
          <w:tcPr>
            <w:tcW w:w="164" w:type="pct"/>
          </w:tcPr>
          <w:p w14:paraId="55F67CAB" w14:textId="474ED2FE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6C198ECD" w14:textId="3F152CC1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Capitol Strategy Group – Travis Lindley</w:t>
            </w:r>
          </w:p>
        </w:tc>
      </w:tr>
      <w:tr w:rsidR="00DE6BA2" w:rsidRPr="00721518" w14:paraId="0A778048" w14:textId="77777777" w:rsidTr="00DE6BA2">
        <w:tc>
          <w:tcPr>
            <w:tcW w:w="196" w:type="pct"/>
          </w:tcPr>
          <w:p w14:paraId="22C4281F" w14:textId="1A2389FD" w:rsidR="00727D96" w:rsidRPr="00906C4B" w:rsidRDefault="006E295F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5A440154" w14:textId="1E2F8322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CSB Middle GA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Denise Forbes</w:t>
            </w:r>
          </w:p>
        </w:tc>
        <w:tc>
          <w:tcPr>
            <w:tcW w:w="135" w:type="pct"/>
          </w:tcPr>
          <w:p w14:paraId="7DF3EC12" w14:textId="659CD599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11B478B6" w14:textId="78E35379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Middle Flint – Dr. David Haigler</w:t>
            </w:r>
          </w:p>
        </w:tc>
        <w:tc>
          <w:tcPr>
            <w:tcW w:w="164" w:type="pct"/>
          </w:tcPr>
          <w:p w14:paraId="53878F7E" w14:textId="63B733E7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1298C984" w14:textId="2A62D05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Capitol Strategy Group – Devin Krecl</w:t>
            </w:r>
          </w:p>
        </w:tc>
      </w:tr>
      <w:tr w:rsidR="00DE6BA2" w:rsidRPr="00721518" w14:paraId="55404EA8" w14:textId="77777777" w:rsidTr="00DE6BA2">
        <w:tc>
          <w:tcPr>
            <w:tcW w:w="196" w:type="pct"/>
          </w:tcPr>
          <w:p w14:paraId="25810DE5" w14:textId="3A644B7C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62FEC575" w14:textId="1FC67261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CSB Middle GA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Judi Davis</w:t>
            </w:r>
          </w:p>
        </w:tc>
        <w:tc>
          <w:tcPr>
            <w:tcW w:w="135" w:type="pct"/>
          </w:tcPr>
          <w:p w14:paraId="62EA0D57" w14:textId="4CBB3861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480EBBC4" w14:textId="44063F32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New Horizons – Andrea Winston</w:t>
            </w:r>
          </w:p>
        </w:tc>
        <w:tc>
          <w:tcPr>
            <w:tcW w:w="164" w:type="pct"/>
          </w:tcPr>
          <w:p w14:paraId="78461D06" w14:textId="7AD16031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34D472AE" w14:textId="2BDF667C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Capitol Strategy Group – Cathalene Teahan</w:t>
            </w:r>
          </w:p>
        </w:tc>
      </w:tr>
      <w:tr w:rsidR="00DE6BA2" w:rsidRPr="00721518" w14:paraId="77B8AD15" w14:textId="77777777" w:rsidTr="00DE6BA2">
        <w:tc>
          <w:tcPr>
            <w:tcW w:w="196" w:type="pct"/>
          </w:tcPr>
          <w:p w14:paraId="1F166DE2" w14:textId="3AEDAF27" w:rsidR="00727D96" w:rsidRPr="00906C4B" w:rsidRDefault="006E295F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3A822B54" w14:textId="1B1EA5DB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DeKalb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Fabio van der Merwe</w:t>
            </w:r>
          </w:p>
        </w:tc>
        <w:tc>
          <w:tcPr>
            <w:tcW w:w="135" w:type="pct"/>
          </w:tcPr>
          <w:p w14:paraId="2EC50025" w14:textId="6B8096FD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56A361FC" w14:textId="3EB32CEB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New Horizons – David Ranieri</w:t>
            </w:r>
          </w:p>
        </w:tc>
        <w:tc>
          <w:tcPr>
            <w:tcW w:w="164" w:type="pct"/>
          </w:tcPr>
          <w:p w14:paraId="54F2D284" w14:textId="6DE8CEA3" w:rsidR="00727D96" w:rsidRPr="00906C4B" w:rsidRDefault="006E295F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02830738" w14:textId="346B6476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GACSB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Mike Scribner</w:t>
            </w:r>
          </w:p>
        </w:tc>
      </w:tr>
      <w:tr w:rsidR="00DE6BA2" w:rsidRPr="00721518" w14:paraId="23DE4BA0" w14:textId="77777777" w:rsidTr="00DE6BA2">
        <w:tc>
          <w:tcPr>
            <w:tcW w:w="196" w:type="pct"/>
          </w:tcPr>
          <w:p w14:paraId="02D4F240" w14:textId="77777777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3E5E2FC8" w14:textId="7777777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Douglas – </w:t>
            </w:r>
            <w:proofErr w:type="spellStart"/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Monraye</w:t>
            </w:r>
            <w:proofErr w:type="spellEnd"/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Lightford</w:t>
            </w:r>
            <w:proofErr w:type="spellEnd"/>
          </w:p>
        </w:tc>
        <w:tc>
          <w:tcPr>
            <w:tcW w:w="135" w:type="pct"/>
          </w:tcPr>
          <w:p w14:paraId="3E5BDDC8" w14:textId="4EAAF9CE" w:rsidR="00727D96" w:rsidRPr="00906C4B" w:rsidRDefault="009E21B9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07" w:type="pct"/>
            <w:gridSpan w:val="2"/>
          </w:tcPr>
          <w:p w14:paraId="65580F21" w14:textId="7ACEFF58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Oconee – Tyrone Evans</w:t>
            </w:r>
          </w:p>
        </w:tc>
        <w:tc>
          <w:tcPr>
            <w:tcW w:w="164" w:type="pct"/>
          </w:tcPr>
          <w:p w14:paraId="7E495E25" w14:textId="5ED370C6" w:rsidR="00727D96" w:rsidRPr="00906C4B" w:rsidRDefault="00160A7B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5FADA6A1" w14:textId="16F9CC4D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GACSB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Robyn Garrett</w:t>
            </w:r>
          </w:p>
        </w:tc>
      </w:tr>
      <w:tr w:rsidR="00DE6BA2" w:rsidRPr="00721518" w14:paraId="682FC0E9" w14:textId="77777777" w:rsidTr="00DE6BA2">
        <w:tc>
          <w:tcPr>
            <w:tcW w:w="196" w:type="pct"/>
          </w:tcPr>
          <w:p w14:paraId="22080A80" w14:textId="77777777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658" w:type="pct"/>
            <w:gridSpan w:val="2"/>
          </w:tcPr>
          <w:p w14:paraId="29878E05" w14:textId="6FA2B9C5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Douglas – Pending</w:t>
            </w:r>
          </w:p>
        </w:tc>
        <w:tc>
          <w:tcPr>
            <w:tcW w:w="135" w:type="pct"/>
          </w:tcPr>
          <w:p w14:paraId="50600E29" w14:textId="3F2D506F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100C2B84" w14:textId="7226DA36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Oconee – Emily Davis</w:t>
            </w:r>
          </w:p>
        </w:tc>
        <w:tc>
          <w:tcPr>
            <w:tcW w:w="164" w:type="pct"/>
          </w:tcPr>
          <w:p w14:paraId="3DEE1AA7" w14:textId="154AE1E5" w:rsidR="00727D96" w:rsidRPr="00906C4B" w:rsidRDefault="00160A7B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72815F3E" w14:textId="081F59C0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GACSB – Jesse Hambrick</w:t>
            </w:r>
          </w:p>
        </w:tc>
      </w:tr>
      <w:tr w:rsidR="00DE6BA2" w:rsidRPr="00721518" w14:paraId="29E008D1" w14:textId="77777777" w:rsidTr="00DE6BA2">
        <w:tc>
          <w:tcPr>
            <w:tcW w:w="196" w:type="pct"/>
          </w:tcPr>
          <w:p w14:paraId="0B08A05C" w14:textId="4C57F210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64FCAA9C" w14:textId="25B8AC70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Gateway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Dr. Mark Johnson </w:t>
            </w:r>
          </w:p>
        </w:tc>
        <w:tc>
          <w:tcPr>
            <w:tcW w:w="135" w:type="pct"/>
          </w:tcPr>
          <w:p w14:paraId="4C29FD8F" w14:textId="3F9239D5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01F13D75" w14:textId="578E4493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Pathways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Jade Benefield</w:t>
            </w:r>
          </w:p>
        </w:tc>
        <w:tc>
          <w:tcPr>
            <w:tcW w:w="164" w:type="pct"/>
          </w:tcPr>
          <w:p w14:paraId="1ECF5133" w14:textId="219AD47D" w:rsidR="00727D96" w:rsidRPr="00906C4B" w:rsidRDefault="006953FC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126AE501" w14:textId="35C2E1EF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GACSB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– Cameron Vickers</w:t>
            </w:r>
          </w:p>
        </w:tc>
      </w:tr>
      <w:tr w:rsidR="00DE6BA2" w:rsidRPr="00721518" w14:paraId="13C90BD3" w14:textId="77777777" w:rsidTr="00DE6BA2">
        <w:tc>
          <w:tcPr>
            <w:tcW w:w="196" w:type="pct"/>
          </w:tcPr>
          <w:p w14:paraId="37E86D3D" w14:textId="4A5D6BC2" w:rsidR="00727D96" w:rsidRPr="00906C4B" w:rsidRDefault="00082590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658" w:type="pct"/>
            <w:gridSpan w:val="2"/>
          </w:tcPr>
          <w:p w14:paraId="6AB38E3B" w14:textId="788BBF47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 Pines</w:t>
            </w:r>
            <w:r w:rsidRPr="00906C4B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 xml:space="preserve">– RJ Hurn </w:t>
            </w:r>
          </w:p>
        </w:tc>
        <w:tc>
          <w:tcPr>
            <w:tcW w:w="135" w:type="pct"/>
          </w:tcPr>
          <w:p w14:paraId="05645BCF" w14:textId="6F220FF3" w:rsidR="00727D96" w:rsidRPr="00906C4B" w:rsidRDefault="00727D96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7" w:type="pct"/>
            <w:gridSpan w:val="2"/>
          </w:tcPr>
          <w:p w14:paraId="7622B6AA" w14:textId="7A1BED32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Pathways – Pending</w:t>
            </w:r>
          </w:p>
        </w:tc>
        <w:tc>
          <w:tcPr>
            <w:tcW w:w="164" w:type="pct"/>
          </w:tcPr>
          <w:p w14:paraId="2CC686E1" w14:textId="7709026C" w:rsidR="00727D96" w:rsidRPr="00906C4B" w:rsidRDefault="00160A7B" w:rsidP="00727D9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40" w:type="pct"/>
            <w:gridSpan w:val="2"/>
          </w:tcPr>
          <w:p w14:paraId="57312799" w14:textId="106256BC" w:rsidR="00727D96" w:rsidRPr="00906C4B" w:rsidRDefault="00727D96" w:rsidP="00727D9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06C4B">
              <w:rPr>
                <w:rFonts w:ascii="Georgia" w:eastAsia="Times New Roman" w:hAnsi="Georgia" w:cs="Times New Roman"/>
                <w:sz w:val="18"/>
                <w:szCs w:val="18"/>
              </w:rPr>
              <w:t>GACSB – Lyly Trinh</w:t>
            </w:r>
          </w:p>
        </w:tc>
      </w:tr>
      <w:tr w:rsidR="00727D96" w:rsidRPr="00721518" w14:paraId="46B99FA2" w14:textId="77777777" w:rsidTr="5790BFD5">
        <w:trPr>
          <w:trHeight w:val="237"/>
        </w:trPr>
        <w:tc>
          <w:tcPr>
            <w:tcW w:w="5000" w:type="pct"/>
            <w:gridSpan w:val="9"/>
          </w:tcPr>
          <w:p w14:paraId="12BF0F46" w14:textId="297BA6BD" w:rsidR="00727D96" w:rsidRPr="00721518" w:rsidRDefault="00727D96" w:rsidP="000076F2">
            <w:pPr>
              <w:keepNext/>
              <w:tabs>
                <w:tab w:val="left" w:pos="727"/>
              </w:tabs>
              <w:spacing w:after="0" w:line="240" w:lineRule="auto"/>
              <w:ind w:left="54"/>
              <w:outlineLvl w:val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sz w:val="18"/>
                <w:szCs w:val="18"/>
              </w:rPr>
              <w:t>GUEST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S</w:t>
            </w:r>
            <w:r w:rsidRPr="00721518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 </w:t>
            </w:r>
            <w:r w:rsidR="00082590">
              <w:rPr>
                <w:rFonts w:ascii="Georgia" w:eastAsia="Times New Roman" w:hAnsi="Georgia" w:cs="Times New Roman"/>
                <w:sz w:val="18"/>
                <w:szCs w:val="18"/>
              </w:rPr>
              <w:t xml:space="preserve">ATC Healthcare 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 xml:space="preserve">Services </w:t>
            </w:r>
            <w:r w:rsidR="00082590">
              <w:rPr>
                <w:rFonts w:ascii="Georgia" w:eastAsia="Times New Roman" w:hAnsi="Georgia" w:cs="Times New Roman"/>
                <w:sz w:val="18"/>
                <w:szCs w:val="18"/>
              </w:rPr>
              <w:t>– Judi Tompkins and Sara McBride</w:t>
            </w:r>
          </w:p>
        </w:tc>
      </w:tr>
      <w:tr w:rsidR="00727D96" w:rsidRPr="00721518" w14:paraId="7F38B1E2" w14:textId="77777777" w:rsidTr="5790BFD5">
        <w:trPr>
          <w:trHeight w:val="237"/>
        </w:trPr>
        <w:tc>
          <w:tcPr>
            <w:tcW w:w="5000" w:type="pct"/>
            <w:gridSpan w:val="9"/>
          </w:tcPr>
          <w:p w14:paraId="1A4FB753" w14:textId="6A38027E" w:rsidR="00727D96" w:rsidRPr="00721518" w:rsidRDefault="00727D96" w:rsidP="000076F2">
            <w:pPr>
              <w:keepNext/>
              <w:tabs>
                <w:tab w:val="left" w:pos="727"/>
              </w:tabs>
              <w:spacing w:after="0" w:line="240" w:lineRule="auto"/>
              <w:ind w:left="54"/>
              <w:outlineLvl w:val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DISTRIBUTION: </w:t>
            </w:r>
            <w:r w:rsidRPr="00721518">
              <w:rPr>
                <w:rFonts w:ascii="Georgia" w:eastAsia="Times New Roman" w:hAnsi="Georgia" w:cs="Times New Roman"/>
                <w:sz w:val="18"/>
                <w:szCs w:val="18"/>
              </w:rPr>
              <w:t xml:space="preserve"> GACSB Board Agenda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10/13/21</w:t>
            </w:r>
            <w:r w:rsidRPr="00721518">
              <w:rPr>
                <w:rFonts w:ascii="Georgia" w:eastAsia="Times New Roman" w:hAnsi="Georgia" w:cs="Times New Roman"/>
                <w:sz w:val="18"/>
                <w:szCs w:val="18"/>
              </w:rPr>
              <w:t xml:space="preserve">, GACSB Board Meeting Minutes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09/08/21</w:t>
            </w:r>
            <w:r w:rsidRPr="00721518">
              <w:rPr>
                <w:rFonts w:ascii="Georgia" w:eastAsia="Times New Roman" w:hAnsi="Georgia" w:cs="Times New Roman"/>
                <w:sz w:val="18"/>
                <w:szCs w:val="18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Financial Report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-2021,</w:t>
            </w:r>
            <w:r w:rsidR="00033E73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Education and Individual Advocacy Committee Minutes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10-2021,</w:t>
            </w:r>
            <w:r w:rsidR="00B119A8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6953FC">
              <w:rPr>
                <w:rFonts w:ascii="Georgia" w:eastAsia="Times New Roman" w:hAnsi="Georgia" w:cs="Times New Roman"/>
                <w:sz w:val="18"/>
                <w:szCs w:val="18"/>
              </w:rPr>
              <w:t xml:space="preserve">Admin Ops </w:t>
            </w:r>
            <w:r w:rsidR="00E97645">
              <w:rPr>
                <w:rFonts w:ascii="Georgia" w:eastAsia="Times New Roman" w:hAnsi="Georgia" w:cs="Times New Roman"/>
                <w:sz w:val="18"/>
                <w:szCs w:val="18"/>
              </w:rPr>
              <w:t xml:space="preserve"> Committee </w:t>
            </w:r>
            <w:r w:rsidR="006953FC">
              <w:rPr>
                <w:rFonts w:ascii="Georgia" w:eastAsia="Times New Roman" w:hAnsi="Georgia" w:cs="Times New Roman"/>
                <w:sz w:val="18"/>
                <w:szCs w:val="18"/>
              </w:rPr>
              <w:t xml:space="preserve">Minutes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09-2021</w:t>
            </w:r>
            <w:r w:rsidR="006953FC">
              <w:rPr>
                <w:rFonts w:ascii="Georgia" w:eastAsia="Times New Roman" w:hAnsi="Georgia" w:cs="Times New Roman"/>
                <w:sz w:val="18"/>
                <w:szCs w:val="18"/>
              </w:rPr>
              <w:t>, Data Analytics</w:t>
            </w:r>
            <w:r w:rsidR="00E97645">
              <w:rPr>
                <w:rFonts w:ascii="Georgia" w:eastAsia="Times New Roman" w:hAnsi="Georgia" w:cs="Times New Roman"/>
                <w:sz w:val="18"/>
                <w:szCs w:val="18"/>
              </w:rPr>
              <w:t xml:space="preserve">  Committee </w:t>
            </w:r>
            <w:r w:rsidR="006953FC">
              <w:rPr>
                <w:rFonts w:ascii="Georgia" w:eastAsia="Times New Roman" w:hAnsi="Georgia" w:cs="Times New Roman"/>
                <w:sz w:val="18"/>
                <w:szCs w:val="18"/>
              </w:rPr>
              <w:t xml:space="preserve">Minutes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10-202</w:t>
            </w:r>
            <w:r w:rsidR="006953FC">
              <w:rPr>
                <w:rFonts w:ascii="Georgia" w:eastAsia="Times New Roman" w:hAnsi="Georgia" w:cs="Times New Roman"/>
                <w:sz w:val="18"/>
                <w:szCs w:val="18"/>
              </w:rPr>
              <w:t xml:space="preserve">1, </w:t>
            </w:r>
            <w:r w:rsidR="00D60E12">
              <w:rPr>
                <w:rFonts w:ascii="Georgia" w:eastAsia="Times New Roman" w:hAnsi="Georgia" w:cs="Times New Roman"/>
                <w:sz w:val="18"/>
                <w:szCs w:val="18"/>
              </w:rPr>
              <w:t xml:space="preserve">Public Image and </w:t>
            </w:r>
            <w:r w:rsidR="00433445">
              <w:rPr>
                <w:rFonts w:ascii="Georgia" w:eastAsia="Times New Roman" w:hAnsi="Georgia" w:cs="Times New Roman"/>
                <w:sz w:val="18"/>
                <w:szCs w:val="18"/>
              </w:rPr>
              <w:t>Policy</w:t>
            </w:r>
            <w:r w:rsidR="00D60E12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E97645">
              <w:rPr>
                <w:rFonts w:ascii="Georgia" w:eastAsia="Times New Roman" w:hAnsi="Georgia" w:cs="Times New Roman"/>
                <w:sz w:val="18"/>
                <w:szCs w:val="18"/>
              </w:rPr>
              <w:t xml:space="preserve">Committee </w:t>
            </w:r>
            <w:r w:rsidR="00D60E12">
              <w:rPr>
                <w:rFonts w:ascii="Georgia" w:eastAsia="Times New Roman" w:hAnsi="Georgia" w:cs="Times New Roman"/>
                <w:sz w:val="18"/>
                <w:szCs w:val="18"/>
              </w:rPr>
              <w:t xml:space="preserve">Minutes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10-20</w:t>
            </w:r>
            <w:r w:rsidR="00D60E12">
              <w:rPr>
                <w:rFonts w:ascii="Georgia" w:eastAsia="Times New Roman" w:hAnsi="Georgia" w:cs="Times New Roman"/>
                <w:sz w:val="18"/>
                <w:szCs w:val="18"/>
              </w:rPr>
              <w:t>21, 2022 Legislative Agenda Draft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 xml:space="preserve"> Updated</w:t>
            </w:r>
            <w:r w:rsidR="00D60E12">
              <w:rPr>
                <w:rFonts w:ascii="Georgia" w:eastAsia="Times New Roman" w:hAnsi="Georgia" w:cs="Times New Roman"/>
                <w:sz w:val="18"/>
                <w:szCs w:val="18"/>
              </w:rPr>
              <w:t xml:space="preserve">, </w:t>
            </w:r>
            <w:r w:rsidR="001A1E49">
              <w:rPr>
                <w:rFonts w:ascii="Georgia" w:eastAsia="Times New Roman" w:hAnsi="Georgia" w:cs="Times New Roman"/>
                <w:sz w:val="18"/>
                <w:szCs w:val="18"/>
              </w:rPr>
              <w:t xml:space="preserve">Executive Directors Report </w:t>
            </w:r>
            <w:r w:rsidR="000076F2">
              <w:rPr>
                <w:rFonts w:ascii="Georgia" w:eastAsia="Times New Roman" w:hAnsi="Georgia" w:cs="Times New Roman"/>
                <w:sz w:val="18"/>
                <w:szCs w:val="18"/>
              </w:rPr>
              <w:t>10</w:t>
            </w:r>
            <w:r w:rsidR="001A1E49">
              <w:rPr>
                <w:rFonts w:ascii="Georgia" w:eastAsia="Times New Roman" w:hAnsi="Georgia" w:cs="Times New Roman"/>
                <w:sz w:val="18"/>
                <w:szCs w:val="18"/>
              </w:rPr>
              <w:t>-2021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>, I/DD Committee Draft Minutes 09-2021</w:t>
            </w:r>
          </w:p>
        </w:tc>
      </w:tr>
      <w:tr w:rsidR="00727D96" w:rsidRPr="00721518" w14:paraId="3F8E3BA5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3C6B00C" w14:textId="7EF0AE82" w:rsidR="00727D96" w:rsidRPr="00721518" w:rsidRDefault="00727D96" w:rsidP="00727D96">
            <w:pPr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Welcome</w:t>
            </w:r>
          </w:p>
        </w:tc>
        <w:tc>
          <w:tcPr>
            <w:tcW w:w="3650" w:type="pct"/>
            <w:gridSpan w:val="7"/>
            <w:tcBorders>
              <w:top w:val="single" w:sz="18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685C7F58" w14:textId="782AE302" w:rsidR="00727D96" w:rsidRPr="00721518" w:rsidRDefault="00D23A57" w:rsidP="0098202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Kent Woerner</w:t>
            </w:r>
            <w:r w:rsidR="00727D96" w:rsidRPr="53E00DCD">
              <w:rPr>
                <w:rFonts w:ascii="Georgia" w:eastAsia="Times New Roman" w:hAnsi="Georgia" w:cs="Times New Roman"/>
                <w:sz w:val="18"/>
                <w:szCs w:val="18"/>
              </w:rPr>
              <w:t xml:space="preserve">, President, called the </w:t>
            </w:r>
            <w:r w:rsidR="00727D96">
              <w:rPr>
                <w:rFonts w:ascii="Georgia" w:eastAsia="Times New Roman" w:hAnsi="Georgia" w:cs="Times New Roman"/>
                <w:sz w:val="18"/>
                <w:szCs w:val="18"/>
              </w:rPr>
              <w:t>regular</w:t>
            </w:r>
            <w:r w:rsidR="00727D96" w:rsidRPr="53E00DCD">
              <w:rPr>
                <w:rFonts w:ascii="Georgia" w:eastAsia="Times New Roman" w:hAnsi="Georgia" w:cs="Times New Roman"/>
                <w:sz w:val="18"/>
                <w:szCs w:val="18"/>
              </w:rPr>
              <w:t xml:space="preserve"> meeting to order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10</w:t>
            </w:r>
            <w:r w:rsidR="00727D96" w:rsidRPr="53E00DCD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 w:rsidR="00727D96">
              <w:rPr>
                <w:rFonts w:ascii="Georgia" w:eastAsia="Times New Roman" w:hAnsi="Georgia" w:cs="Times New Roman"/>
                <w:sz w:val="18"/>
                <w:szCs w:val="18"/>
              </w:rPr>
              <w:t>0</w:t>
            </w:r>
            <w:r w:rsidR="00082590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  <w:r w:rsidR="00727D96" w:rsidRPr="53E00DCD">
              <w:rPr>
                <w:rFonts w:ascii="Georgia" w:eastAsia="Times New Roman" w:hAnsi="Georgia" w:cs="Times New Roman"/>
                <w:sz w:val="18"/>
                <w:szCs w:val="18"/>
              </w:rPr>
              <w:t xml:space="preserve">am. </w:t>
            </w:r>
            <w:r w:rsidR="00727D96">
              <w:rPr>
                <w:rFonts w:ascii="Georgia" w:eastAsia="Times New Roman" w:hAnsi="Georgia" w:cs="Times New Roman"/>
                <w:sz w:val="18"/>
                <w:szCs w:val="18"/>
              </w:rPr>
              <w:t>T</w:t>
            </w:r>
            <w:r w:rsidR="00727D96" w:rsidRPr="53E00DCD">
              <w:rPr>
                <w:rFonts w:ascii="Georgia" w:eastAsia="Times New Roman" w:hAnsi="Georgia" w:cs="Times New Roman"/>
                <w:sz w:val="18"/>
                <w:szCs w:val="18"/>
              </w:rPr>
              <w:t>he preamble and GACSB Values Statement were read aloud</w:t>
            </w:r>
            <w:r w:rsidR="00727D96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08259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9E21B9">
              <w:rPr>
                <w:rFonts w:ascii="Georgia" w:eastAsia="Times New Roman" w:hAnsi="Georgia" w:cs="Times New Roman"/>
                <w:sz w:val="18"/>
                <w:szCs w:val="18"/>
              </w:rPr>
              <w:t xml:space="preserve">The ATC Healthcare 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 xml:space="preserve">Services </w:t>
            </w:r>
            <w:r w:rsidR="009E21B9">
              <w:rPr>
                <w:rFonts w:ascii="Georgia" w:eastAsia="Times New Roman" w:hAnsi="Georgia" w:cs="Times New Roman"/>
                <w:sz w:val="18"/>
                <w:szCs w:val="18"/>
              </w:rPr>
              <w:t>team was introduced to the membership as</w:t>
            </w:r>
            <w:r w:rsidR="0098202B">
              <w:rPr>
                <w:rFonts w:ascii="Georgia" w:eastAsia="Times New Roman" w:hAnsi="Georgia" w:cs="Times New Roman"/>
                <w:sz w:val="18"/>
                <w:szCs w:val="18"/>
              </w:rPr>
              <w:t xml:space="preserve"> a 2019 Platinum </w:t>
            </w:r>
            <w:r w:rsidR="00A27238">
              <w:rPr>
                <w:rFonts w:ascii="Georgia" w:eastAsia="Times New Roman" w:hAnsi="Georgia" w:cs="Times New Roman"/>
                <w:sz w:val="18"/>
                <w:szCs w:val="18"/>
              </w:rPr>
              <w:t>Sponsor and</w:t>
            </w:r>
            <w:r w:rsidR="0098202B">
              <w:rPr>
                <w:rFonts w:ascii="Georgia" w:eastAsia="Times New Roman" w:hAnsi="Georgia" w:cs="Times New Roman"/>
                <w:sz w:val="18"/>
                <w:szCs w:val="18"/>
              </w:rPr>
              <w:t xml:space="preserve"> returning 2021 Platinum Partner </w:t>
            </w:r>
            <w:r w:rsidR="009E21B9">
              <w:rPr>
                <w:rFonts w:ascii="Georgia" w:eastAsia="Times New Roman" w:hAnsi="Georgia" w:cs="Times New Roman"/>
                <w:sz w:val="18"/>
                <w:szCs w:val="18"/>
              </w:rPr>
              <w:t>of the Educationa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>l Exchange. Judi Tompkins</w:t>
            </w:r>
            <w:r w:rsidR="003F721F">
              <w:rPr>
                <w:rFonts w:ascii="Georgia" w:eastAsia="Times New Roman" w:hAnsi="Georgia" w:cs="Times New Roman"/>
                <w:sz w:val="18"/>
                <w:szCs w:val="18"/>
              </w:rPr>
              <w:t xml:space="preserve">, with ATC, 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>held conversation</w:t>
            </w:r>
            <w:r w:rsidR="009E21B9">
              <w:rPr>
                <w:rFonts w:ascii="Georgia" w:eastAsia="Times New Roman" w:hAnsi="Georgia" w:cs="Times New Roman"/>
                <w:sz w:val="18"/>
                <w:szCs w:val="18"/>
              </w:rPr>
              <w:t xml:space="preserve"> with members regarding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>staffing challenges and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 xml:space="preserve"> how it is forecasted that employers will need to become more creative in their recruitment effort (focusing on mission critical) rather than seeing a return to what</w:t>
            </w:r>
            <w:r w:rsidR="0098202B">
              <w:rPr>
                <w:rFonts w:ascii="Georgia" w:eastAsia="Times New Roman" w:hAnsi="Georgia" w:cs="Times New Roman"/>
                <w:sz w:val="18"/>
                <w:szCs w:val="18"/>
              </w:rPr>
              <w:t xml:space="preserve"> staff pay was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>. She shared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 xml:space="preserve"> how their team can partner with CSBs to </w:t>
            </w:r>
            <w:r w:rsidR="009E21B9">
              <w:rPr>
                <w:rFonts w:ascii="Georgia" w:eastAsia="Times New Roman" w:hAnsi="Georgia" w:cs="Times New Roman"/>
                <w:sz w:val="18"/>
                <w:szCs w:val="18"/>
              </w:rPr>
              <w:t>assist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>, support, and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1F7530">
              <w:rPr>
                <w:rFonts w:ascii="Georgia" w:eastAsia="Times New Roman" w:hAnsi="Georgia" w:cs="Times New Roman"/>
                <w:sz w:val="18"/>
                <w:szCs w:val="18"/>
              </w:rPr>
              <w:t>in some cases reduce costs</w:t>
            </w:r>
            <w:r w:rsidR="00A53B8F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</w:p>
        </w:tc>
      </w:tr>
      <w:tr w:rsidR="00727D96" w:rsidRPr="00721518" w14:paraId="403C2DC4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348"/>
        </w:trPr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4D91B59" w14:textId="7F5B50FA" w:rsidR="00727D96" w:rsidRPr="00721518" w:rsidRDefault="00727D96" w:rsidP="00727D96">
            <w:pPr>
              <w:numPr>
                <w:ilvl w:val="0"/>
                <w:numId w:val="1"/>
              </w:numPr>
              <w:spacing w:after="0" w:line="240" w:lineRule="auto"/>
              <w:ind w:left="630" w:hanging="270"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Approve Agenda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7FAEBFE" w14:textId="0490D9D3" w:rsidR="00727D96" w:rsidRPr="00721518" w:rsidRDefault="00727D96" w:rsidP="009437F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721518">
              <w:rPr>
                <w:rFonts w:ascii="Georgia" w:hAnsi="Georgia"/>
                <w:sz w:val="18"/>
                <w:szCs w:val="18"/>
              </w:rPr>
              <w:t xml:space="preserve">A motion to pass the </w:t>
            </w:r>
            <w:r w:rsidR="009437F3">
              <w:rPr>
                <w:rFonts w:ascii="Georgia" w:hAnsi="Georgia"/>
                <w:sz w:val="18"/>
                <w:szCs w:val="18"/>
              </w:rPr>
              <w:t>10/13/2021</w:t>
            </w:r>
            <w:r w:rsidRPr="00721518">
              <w:rPr>
                <w:rFonts w:ascii="Georgia" w:hAnsi="Georgia"/>
                <w:sz w:val="18"/>
                <w:szCs w:val="18"/>
              </w:rPr>
              <w:t xml:space="preserve"> agenda was made by</w:t>
            </w:r>
            <w:r w:rsidR="006E295F">
              <w:rPr>
                <w:rFonts w:ascii="Georgia" w:hAnsi="Georgia"/>
                <w:sz w:val="18"/>
                <w:szCs w:val="18"/>
              </w:rPr>
              <w:t xml:space="preserve"> Alecea Quintyne</w:t>
            </w:r>
            <w:r>
              <w:rPr>
                <w:rFonts w:ascii="Georgia" w:hAnsi="Georgia"/>
                <w:sz w:val="18"/>
                <w:szCs w:val="18"/>
              </w:rPr>
              <w:t>. Motion was</w:t>
            </w:r>
            <w:r w:rsidRPr="00721518">
              <w:rPr>
                <w:rFonts w:ascii="Georgia" w:hAnsi="Georgia"/>
                <w:sz w:val="18"/>
                <w:szCs w:val="18"/>
              </w:rPr>
              <w:t xml:space="preserve"> seconded by</w:t>
            </w:r>
            <w:r w:rsidR="0017602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E295F">
              <w:rPr>
                <w:rFonts w:ascii="Georgia" w:hAnsi="Georgia"/>
                <w:sz w:val="18"/>
                <w:szCs w:val="18"/>
              </w:rPr>
              <w:t>Fabio van der Merwe</w:t>
            </w:r>
            <w:r w:rsidR="00D60E1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and </w:t>
            </w:r>
            <w:r w:rsidRPr="00721518">
              <w:rPr>
                <w:rFonts w:ascii="Georgia" w:hAnsi="Georgia"/>
                <w:sz w:val="18"/>
                <w:szCs w:val="18"/>
              </w:rPr>
              <w:t>carried with</w:t>
            </w:r>
            <w:r>
              <w:rPr>
                <w:rFonts w:ascii="Georgia" w:hAnsi="Georgia"/>
                <w:sz w:val="18"/>
                <w:szCs w:val="18"/>
              </w:rPr>
              <w:t>out opposition</w:t>
            </w:r>
            <w:r w:rsidRPr="00721518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727D96" w:rsidRPr="00721518" w14:paraId="203508B9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348"/>
        </w:trPr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2A64CFD" w14:textId="7922533A" w:rsidR="00727D96" w:rsidRPr="00721518" w:rsidRDefault="00727D96" w:rsidP="00727D96">
            <w:pPr>
              <w:numPr>
                <w:ilvl w:val="0"/>
                <w:numId w:val="1"/>
              </w:numPr>
              <w:spacing w:after="0" w:line="240" w:lineRule="auto"/>
              <w:ind w:left="630" w:hanging="270"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Approve Minutes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0E444EE" w14:textId="1B50B3A6" w:rsidR="00727D96" w:rsidRPr="00721518" w:rsidRDefault="00727D96" w:rsidP="009437F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721518">
              <w:rPr>
                <w:rFonts w:ascii="Georgia" w:hAnsi="Georgia"/>
                <w:sz w:val="18"/>
                <w:szCs w:val="18"/>
              </w:rPr>
              <w:t xml:space="preserve">A motion to pass the </w:t>
            </w:r>
            <w:r w:rsidR="009437F3">
              <w:rPr>
                <w:rFonts w:ascii="Georgia" w:hAnsi="Georgia"/>
                <w:sz w:val="18"/>
                <w:szCs w:val="18"/>
              </w:rPr>
              <w:t>09/08/2021</w:t>
            </w:r>
            <w:r w:rsidRPr="00721518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m</w:t>
            </w:r>
            <w:r w:rsidRPr="00721518">
              <w:rPr>
                <w:rFonts w:ascii="Georgia" w:hAnsi="Georgia"/>
                <w:sz w:val="18"/>
                <w:szCs w:val="18"/>
              </w:rPr>
              <w:t>inutes was made by</w:t>
            </w:r>
            <w:r w:rsidR="00D60E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E21B9">
              <w:rPr>
                <w:rFonts w:ascii="Georgia" w:hAnsi="Georgia"/>
                <w:sz w:val="18"/>
                <w:szCs w:val="18"/>
              </w:rPr>
              <w:t>Chuck Williamson.</w:t>
            </w:r>
            <w:r>
              <w:rPr>
                <w:rFonts w:ascii="Georgia" w:hAnsi="Georgia"/>
                <w:sz w:val="18"/>
                <w:szCs w:val="18"/>
              </w:rPr>
              <w:t xml:space="preserve"> Motion was seconded by </w:t>
            </w:r>
            <w:r w:rsidR="009E21B9">
              <w:rPr>
                <w:rFonts w:ascii="Georgia" w:hAnsi="Georgia"/>
                <w:sz w:val="18"/>
                <w:szCs w:val="18"/>
              </w:rPr>
              <w:t>Tammy Conlin</w:t>
            </w:r>
            <w:r w:rsidR="00176020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and </w:t>
            </w:r>
            <w:r w:rsidRPr="00721518">
              <w:rPr>
                <w:rFonts w:ascii="Georgia" w:hAnsi="Georgia"/>
                <w:sz w:val="18"/>
                <w:szCs w:val="18"/>
              </w:rPr>
              <w:t>carried with</w:t>
            </w:r>
            <w:r>
              <w:rPr>
                <w:rFonts w:ascii="Georgia" w:hAnsi="Georgia"/>
                <w:sz w:val="18"/>
                <w:szCs w:val="18"/>
              </w:rPr>
              <w:t>out opposition</w:t>
            </w:r>
            <w:r w:rsidRPr="00721518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727D96" w:rsidRPr="00721518" w14:paraId="724F388E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B237BF5" w14:textId="2F5F502E" w:rsidR="00727D96" w:rsidRPr="00DC702D" w:rsidRDefault="00727D96" w:rsidP="00727D96">
            <w:pPr>
              <w:numPr>
                <w:ilvl w:val="0"/>
                <w:numId w:val="8"/>
              </w:numPr>
              <w:spacing w:after="0" w:line="240" w:lineRule="auto"/>
              <w:ind w:left="683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Government &amp; Public Affairs Update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B5761C9" w14:textId="090EC59F" w:rsidR="009E21B9" w:rsidRDefault="009E21B9" w:rsidP="0098202B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Cathalene Teahan </w:t>
            </w:r>
            <w:r w:rsidR="009437F3">
              <w:rPr>
                <w:rFonts w:ascii="Georgia" w:hAnsi="Georgia"/>
                <w:sz w:val="18"/>
                <w:szCs w:val="18"/>
              </w:rPr>
              <w:t xml:space="preserve">provided </w:t>
            </w:r>
            <w:r w:rsidR="0098202B">
              <w:rPr>
                <w:rFonts w:ascii="Georgia" w:hAnsi="Georgia"/>
                <w:sz w:val="18"/>
                <w:szCs w:val="18"/>
              </w:rPr>
              <w:t xml:space="preserve">members with </w:t>
            </w:r>
            <w:r w:rsidR="009437F3">
              <w:rPr>
                <w:rFonts w:ascii="Georgia" w:hAnsi="Georgia"/>
                <w:sz w:val="18"/>
                <w:szCs w:val="18"/>
              </w:rPr>
              <w:t>highlight</w:t>
            </w:r>
            <w:r w:rsidR="0098202B">
              <w:rPr>
                <w:rFonts w:ascii="Georgia" w:hAnsi="Georgia"/>
                <w:sz w:val="18"/>
                <w:szCs w:val="18"/>
              </w:rPr>
              <w:t>s on the federal and local level</w:t>
            </w:r>
            <w:r w:rsidR="009437F3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98202B">
              <w:rPr>
                <w:rFonts w:ascii="Georgia" w:hAnsi="Georgia"/>
                <w:sz w:val="18"/>
                <w:szCs w:val="18"/>
              </w:rPr>
              <w:t>An updated version of the</w:t>
            </w:r>
            <w:r w:rsidR="009437F3">
              <w:rPr>
                <w:rFonts w:ascii="Georgia" w:hAnsi="Georgia"/>
                <w:sz w:val="18"/>
                <w:szCs w:val="18"/>
              </w:rPr>
              <w:t xml:space="preserve"> GACSB Legislative Talking Points for 2022 were presented to leadership</w:t>
            </w:r>
            <w:r w:rsidR="00E61F02">
              <w:rPr>
                <w:rFonts w:ascii="Georgia" w:hAnsi="Georgia"/>
                <w:sz w:val="18"/>
                <w:szCs w:val="18"/>
              </w:rPr>
              <w:t>. W</w:t>
            </w:r>
            <w:r w:rsidR="009437F3">
              <w:rPr>
                <w:rFonts w:ascii="Georgia" w:hAnsi="Georgia"/>
                <w:sz w:val="18"/>
                <w:szCs w:val="18"/>
              </w:rPr>
              <w:t>ith no dissent</w:t>
            </w:r>
            <w:r w:rsidR="00E61F02">
              <w:rPr>
                <w:rFonts w:ascii="Georgia" w:hAnsi="Georgia"/>
                <w:sz w:val="18"/>
                <w:szCs w:val="18"/>
              </w:rPr>
              <w:t xml:space="preserve"> brought forth</w:t>
            </w:r>
            <w:r w:rsidR="009437F3">
              <w:rPr>
                <w:rFonts w:ascii="Georgia" w:hAnsi="Georgia"/>
                <w:sz w:val="18"/>
                <w:szCs w:val="18"/>
              </w:rPr>
              <w:t xml:space="preserve">, the </w:t>
            </w:r>
            <w:r w:rsidR="00E61F02">
              <w:rPr>
                <w:rFonts w:ascii="Georgia" w:hAnsi="Georgia"/>
                <w:sz w:val="18"/>
                <w:szCs w:val="18"/>
              </w:rPr>
              <w:t>document</w:t>
            </w:r>
            <w:r w:rsidR="009437F3">
              <w:rPr>
                <w:rFonts w:ascii="Georgia" w:hAnsi="Georgia"/>
                <w:sz w:val="18"/>
                <w:szCs w:val="18"/>
              </w:rPr>
              <w:t xml:space="preserve"> passed.</w:t>
            </w:r>
          </w:p>
        </w:tc>
      </w:tr>
      <w:tr w:rsidR="00727D96" w:rsidRPr="00721518" w14:paraId="62022C6F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782A6B0" w14:textId="7693CC00" w:rsidR="00727D96" w:rsidRPr="00721518" w:rsidRDefault="00727D96" w:rsidP="00727D96">
            <w:pPr>
              <w:numPr>
                <w:ilvl w:val="0"/>
                <w:numId w:val="8"/>
              </w:numPr>
              <w:spacing w:after="0" w:line="240" w:lineRule="auto"/>
              <w:ind w:left="683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043C8E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FINANCIAL REPORT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A419BC9" w14:textId="3FF7C44A" w:rsidR="00727D96" w:rsidRPr="00721518" w:rsidRDefault="00787B04" w:rsidP="009E21B9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Chuck Williamson</w:t>
            </w:r>
            <w:r w:rsidR="00D23A5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27D96">
              <w:rPr>
                <w:rFonts w:ascii="Georgia" w:hAnsi="Georgia"/>
                <w:sz w:val="18"/>
                <w:szCs w:val="18"/>
              </w:rPr>
              <w:t xml:space="preserve">provided the </w:t>
            </w:r>
            <w:r w:rsidR="009E21B9">
              <w:rPr>
                <w:rFonts w:ascii="Georgia" w:hAnsi="Georgia"/>
                <w:sz w:val="18"/>
                <w:szCs w:val="18"/>
              </w:rPr>
              <w:t>October</w:t>
            </w:r>
            <w:r w:rsidR="00727D96">
              <w:rPr>
                <w:rFonts w:ascii="Georgia" w:hAnsi="Georgia"/>
                <w:sz w:val="18"/>
                <w:szCs w:val="18"/>
              </w:rPr>
              <w:t xml:space="preserve"> Financial Report. </w:t>
            </w:r>
            <w:r w:rsidR="003F721F">
              <w:rPr>
                <w:rFonts w:ascii="Georgia" w:hAnsi="Georgia"/>
                <w:sz w:val="18"/>
                <w:szCs w:val="18"/>
              </w:rPr>
              <w:t xml:space="preserve">A copy was made available prior to the meeting for review. </w:t>
            </w:r>
            <w:r w:rsidR="00727D96">
              <w:rPr>
                <w:rFonts w:ascii="Georgia" w:hAnsi="Georgia"/>
                <w:sz w:val="18"/>
                <w:szCs w:val="18"/>
              </w:rPr>
              <w:t>A motion to accept the report was made by</w:t>
            </w:r>
            <w:r w:rsidR="00DF238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437F3">
              <w:rPr>
                <w:rFonts w:ascii="Georgia" w:hAnsi="Georgia"/>
                <w:sz w:val="18"/>
                <w:szCs w:val="18"/>
              </w:rPr>
              <w:t>Lowell Williamson</w:t>
            </w:r>
            <w:r w:rsidR="00727D96">
              <w:rPr>
                <w:rFonts w:ascii="Georgia" w:hAnsi="Georgia"/>
                <w:sz w:val="18"/>
                <w:szCs w:val="18"/>
              </w:rPr>
              <w:t xml:space="preserve">. Motion seconded by </w:t>
            </w:r>
            <w:r w:rsidR="009437F3">
              <w:rPr>
                <w:rFonts w:ascii="Georgia" w:hAnsi="Georgia"/>
                <w:sz w:val="18"/>
                <w:szCs w:val="18"/>
              </w:rPr>
              <w:t>Tammy Conlin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727D96">
              <w:rPr>
                <w:rFonts w:ascii="Georgia" w:hAnsi="Georgia"/>
                <w:sz w:val="18"/>
                <w:szCs w:val="18"/>
              </w:rPr>
              <w:t>and carried</w:t>
            </w:r>
            <w:r w:rsidR="00727D96" w:rsidRPr="00721518">
              <w:rPr>
                <w:rFonts w:ascii="Georgia" w:hAnsi="Georgia"/>
                <w:sz w:val="18"/>
                <w:szCs w:val="18"/>
              </w:rPr>
              <w:t xml:space="preserve"> with</w:t>
            </w:r>
            <w:r w:rsidR="00727D96">
              <w:rPr>
                <w:rFonts w:ascii="Georgia" w:hAnsi="Georgia"/>
                <w:sz w:val="18"/>
                <w:szCs w:val="18"/>
              </w:rPr>
              <w:t xml:space="preserve">out dissent. </w:t>
            </w:r>
          </w:p>
        </w:tc>
      </w:tr>
      <w:tr w:rsidR="00727D96" w:rsidRPr="00721518" w14:paraId="70F4BCD2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3B5A943" w14:textId="283DD1CA" w:rsidR="00727D96" w:rsidRPr="00721518" w:rsidRDefault="00727D96" w:rsidP="00727D96">
            <w:pPr>
              <w:numPr>
                <w:ilvl w:val="0"/>
                <w:numId w:val="8"/>
              </w:numPr>
              <w:spacing w:after="0" w:line="240" w:lineRule="auto"/>
              <w:ind w:left="683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Committee Reports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4C198CE" w14:textId="57D066AB" w:rsidR="00727D96" w:rsidRPr="00721518" w:rsidRDefault="00727D96" w:rsidP="00727D96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7A457F77">
              <w:rPr>
                <w:rFonts w:ascii="Georgia" w:hAnsi="Georgia" w:cs="Tahoma"/>
                <w:sz w:val="18"/>
                <w:szCs w:val="18"/>
                <w:u w:val="single"/>
              </w:rPr>
              <w:t>Administrative Ops</w:t>
            </w:r>
            <w:r w:rsidRPr="7A457F77">
              <w:rPr>
                <w:rFonts w:ascii="Georgia" w:hAnsi="Georgia" w:cs="Tahoma"/>
                <w:sz w:val="18"/>
                <w:szCs w:val="18"/>
              </w:rPr>
              <w:t xml:space="preserve">- </w:t>
            </w:r>
            <w:r w:rsidR="00CB2CE6">
              <w:rPr>
                <w:rFonts w:ascii="Georgia" w:hAnsi="Georgia" w:cs="Tahoma"/>
                <w:sz w:val="18"/>
                <w:szCs w:val="18"/>
              </w:rPr>
              <w:t xml:space="preserve">Melanie Dallas indicated that </w:t>
            </w:r>
            <w:r w:rsidR="00E61F02">
              <w:rPr>
                <w:rFonts w:ascii="Georgia" w:hAnsi="Georgia" w:cs="Tahoma"/>
                <w:sz w:val="18"/>
                <w:szCs w:val="18"/>
              </w:rPr>
              <w:t>she was unavailable for the committee’s previous meeting</w:t>
            </w:r>
            <w:r w:rsidR="0098202B">
              <w:rPr>
                <w:rFonts w:ascii="Georgia" w:hAnsi="Georgia" w:cs="Tahoma"/>
                <w:sz w:val="18"/>
                <w:szCs w:val="18"/>
              </w:rPr>
              <w:t xml:space="preserve"> so</w:t>
            </w:r>
            <w:r w:rsidR="00E61F02">
              <w:rPr>
                <w:rFonts w:ascii="Georgia" w:hAnsi="Georgia" w:cs="Tahoma"/>
                <w:sz w:val="18"/>
                <w:szCs w:val="18"/>
              </w:rPr>
              <w:t xml:space="preserve"> Vice Chair, Pam Cartwright</w:t>
            </w:r>
            <w:r w:rsidR="003F721F">
              <w:rPr>
                <w:rFonts w:ascii="Georgia" w:hAnsi="Georgia" w:cs="Tahoma"/>
                <w:sz w:val="18"/>
                <w:szCs w:val="18"/>
              </w:rPr>
              <w:t>,</w:t>
            </w:r>
            <w:r w:rsidR="001E18B7">
              <w:rPr>
                <w:rFonts w:ascii="Georgia" w:hAnsi="Georgia" w:cs="Tahoma"/>
                <w:sz w:val="18"/>
                <w:szCs w:val="18"/>
              </w:rPr>
              <w:t xml:space="preserve"> provided </w:t>
            </w:r>
            <w:r w:rsidR="003F721F">
              <w:rPr>
                <w:rFonts w:ascii="Georgia" w:hAnsi="Georgia" w:cs="Tahoma"/>
                <w:sz w:val="18"/>
                <w:szCs w:val="18"/>
              </w:rPr>
              <w:t xml:space="preserve">the Admin Ops </w:t>
            </w:r>
            <w:r w:rsidR="001E18B7">
              <w:rPr>
                <w:rFonts w:ascii="Georgia" w:hAnsi="Georgia" w:cs="Tahoma"/>
                <w:sz w:val="18"/>
                <w:szCs w:val="18"/>
              </w:rPr>
              <w:t>report. She</w:t>
            </w:r>
            <w:r w:rsidR="00E61F02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1E18B7">
              <w:rPr>
                <w:rFonts w:ascii="Georgia" w:hAnsi="Georgia" w:cs="Tahoma"/>
                <w:sz w:val="18"/>
                <w:szCs w:val="18"/>
              </w:rPr>
              <w:t>indicated that minutes have been released</w:t>
            </w:r>
            <w:r w:rsidR="003F721F">
              <w:rPr>
                <w:rFonts w:ascii="Georgia" w:hAnsi="Georgia" w:cs="Tahoma"/>
                <w:sz w:val="18"/>
                <w:szCs w:val="18"/>
              </w:rPr>
              <w:t>,</w:t>
            </w:r>
            <w:r w:rsidR="001E18B7">
              <w:rPr>
                <w:rFonts w:ascii="Georgia" w:hAnsi="Georgia" w:cs="Tahoma"/>
                <w:sz w:val="18"/>
                <w:szCs w:val="18"/>
              </w:rPr>
              <w:t xml:space="preserve"> but </w:t>
            </w:r>
            <w:r w:rsidR="00E61F02">
              <w:rPr>
                <w:rFonts w:ascii="Georgia" w:hAnsi="Georgia" w:cs="Tahoma"/>
                <w:sz w:val="18"/>
                <w:szCs w:val="18"/>
              </w:rPr>
              <w:t>a recap of the group’s focus</w:t>
            </w:r>
            <w:r w:rsidR="001E18B7">
              <w:rPr>
                <w:rFonts w:ascii="Georgia" w:hAnsi="Georgia" w:cs="Tahoma"/>
                <w:sz w:val="18"/>
                <w:szCs w:val="18"/>
              </w:rPr>
              <w:t xml:space="preserve"> included: group monitoring the COVID guidelines, reviewing potential intern programs, an EHR vendor’s contract is expiring so a potential RFP may</w:t>
            </w:r>
            <w:r w:rsidR="003F721F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1E18B7">
              <w:rPr>
                <w:rFonts w:ascii="Georgia" w:hAnsi="Georgia" w:cs="Tahoma"/>
                <w:sz w:val="18"/>
                <w:szCs w:val="18"/>
              </w:rPr>
              <w:t>be released, and finally business interruptions.</w:t>
            </w:r>
          </w:p>
          <w:p w14:paraId="318F0BEA" w14:textId="1E1AF41A" w:rsidR="00727D96" w:rsidRPr="00CD1EE2" w:rsidRDefault="00727D96" w:rsidP="00727D96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5790BFD5">
              <w:rPr>
                <w:rFonts w:ascii="Georgia" w:hAnsi="Georgia" w:cs="Tahoma"/>
                <w:sz w:val="18"/>
                <w:szCs w:val="18"/>
                <w:u w:val="single"/>
              </w:rPr>
              <w:t>Clinical Ops</w:t>
            </w:r>
            <w:r w:rsidRPr="5790BFD5">
              <w:rPr>
                <w:rFonts w:ascii="Georgia" w:hAnsi="Georgia" w:cs="Tahoma"/>
                <w:sz w:val="18"/>
                <w:szCs w:val="18"/>
              </w:rPr>
              <w:t xml:space="preserve">- </w:t>
            </w:r>
            <w:r w:rsidR="00D23A57">
              <w:rPr>
                <w:rFonts w:ascii="Georgia" w:hAnsi="Georgia" w:cs="Tahoma"/>
                <w:sz w:val="18"/>
                <w:szCs w:val="18"/>
              </w:rPr>
              <w:t>Dr. Mark Johnson s</w:t>
            </w:r>
            <w:r w:rsidR="00CF2247">
              <w:rPr>
                <w:rFonts w:ascii="Georgia" w:hAnsi="Georgia" w:cs="Tahoma"/>
                <w:sz w:val="18"/>
                <w:szCs w:val="18"/>
              </w:rPr>
              <w:t xml:space="preserve">tated </w:t>
            </w:r>
            <w:r w:rsidR="0059756F">
              <w:rPr>
                <w:rFonts w:ascii="Georgia" w:hAnsi="Georgia" w:cs="Tahoma"/>
                <w:sz w:val="18"/>
                <w:szCs w:val="18"/>
              </w:rPr>
              <w:t>the workgroups continue</w:t>
            </w:r>
            <w:r w:rsidR="00E61F02">
              <w:rPr>
                <w:rFonts w:ascii="Georgia" w:hAnsi="Georgia" w:cs="Tahoma"/>
                <w:sz w:val="18"/>
                <w:szCs w:val="18"/>
              </w:rPr>
              <w:t xml:space="preserve"> to develop </w:t>
            </w:r>
            <w:r w:rsidR="001E18B7">
              <w:rPr>
                <w:rFonts w:ascii="Georgia" w:hAnsi="Georgia" w:cs="Tahoma"/>
                <w:sz w:val="18"/>
                <w:szCs w:val="18"/>
              </w:rPr>
              <w:t>elements o</w:t>
            </w:r>
            <w:r w:rsidR="00E61F02">
              <w:rPr>
                <w:rFonts w:ascii="Georgia" w:hAnsi="Georgia" w:cs="Tahoma"/>
                <w:sz w:val="18"/>
                <w:szCs w:val="18"/>
              </w:rPr>
              <w:t>n becoming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1E18B7">
              <w:rPr>
                <w:rFonts w:ascii="Georgia" w:hAnsi="Georgia" w:cs="Tahoma"/>
                <w:sz w:val="18"/>
                <w:szCs w:val="18"/>
              </w:rPr>
              <w:t>and complying with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 CCBHC</w:t>
            </w:r>
            <w:r w:rsidR="001E18B7">
              <w:rPr>
                <w:rFonts w:ascii="Georgia" w:hAnsi="Georgia" w:cs="Tahoma"/>
                <w:sz w:val="18"/>
                <w:szCs w:val="18"/>
              </w:rPr>
              <w:t xml:space="preserve"> status</w:t>
            </w:r>
            <w:r w:rsidR="00176DFC">
              <w:rPr>
                <w:rFonts w:ascii="Georgia" w:hAnsi="Georgia" w:cs="Tahoma"/>
                <w:sz w:val="18"/>
                <w:szCs w:val="18"/>
              </w:rPr>
              <w:t>. C</w:t>
            </w:r>
            <w:r w:rsidR="00E61F02">
              <w:rPr>
                <w:rFonts w:ascii="Georgia" w:hAnsi="Georgia" w:cs="Tahoma"/>
                <w:sz w:val="18"/>
                <w:szCs w:val="18"/>
              </w:rPr>
              <w:t xml:space="preserve">ommittee’s next meeting has been scheduled </w:t>
            </w:r>
            <w:r w:rsidR="00176DFC">
              <w:rPr>
                <w:rFonts w:ascii="Georgia" w:hAnsi="Georgia" w:cs="Tahoma"/>
                <w:sz w:val="18"/>
                <w:szCs w:val="18"/>
              </w:rPr>
              <w:t>in</w:t>
            </w:r>
            <w:r w:rsidR="00E61F02">
              <w:rPr>
                <w:rFonts w:ascii="Georgia" w:hAnsi="Georgia" w:cs="Tahoma"/>
                <w:sz w:val="18"/>
                <w:szCs w:val="18"/>
              </w:rPr>
              <w:t xml:space="preserve"> November.</w:t>
            </w:r>
          </w:p>
          <w:p w14:paraId="045D9035" w14:textId="7D277DBC" w:rsidR="00727D96" w:rsidRDefault="00727D96" w:rsidP="00727D96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5790BFD5">
              <w:rPr>
                <w:rFonts w:ascii="Georgia" w:hAnsi="Georgia" w:cs="Tahoma"/>
                <w:sz w:val="18"/>
                <w:szCs w:val="18"/>
                <w:u w:val="single"/>
              </w:rPr>
              <w:lastRenderedPageBreak/>
              <w:t>Data Analytics-</w:t>
            </w:r>
            <w:r w:rsidRPr="5790BFD5">
              <w:rPr>
                <w:rFonts w:ascii="Georgia" w:hAnsi="Georgia" w:cs="Tahoma"/>
                <w:sz w:val="18"/>
                <w:szCs w:val="18"/>
              </w:rPr>
              <w:t xml:space="preserve"> Dr. Glyn Thomas </w:t>
            </w:r>
            <w:r w:rsidR="00787B04">
              <w:rPr>
                <w:rFonts w:ascii="Georgia" w:hAnsi="Georgia" w:cs="Tahoma"/>
                <w:sz w:val="18"/>
                <w:szCs w:val="18"/>
              </w:rPr>
              <w:t xml:space="preserve">indicated the </w:t>
            </w:r>
            <w:r w:rsidR="0059756F">
              <w:rPr>
                <w:rFonts w:ascii="Georgia" w:hAnsi="Georgia" w:cs="Tahoma"/>
                <w:sz w:val="18"/>
                <w:szCs w:val="18"/>
              </w:rPr>
              <w:t xml:space="preserve">minutes </w:t>
            </w:r>
            <w:r w:rsidR="00E61F02">
              <w:rPr>
                <w:rFonts w:ascii="Georgia" w:hAnsi="Georgia" w:cs="Tahoma"/>
                <w:sz w:val="18"/>
                <w:szCs w:val="18"/>
              </w:rPr>
              <w:t>were included in member’s board packets. Trainings are being presented by best performers to members in the form of “Learning from Success” webinars.</w:t>
            </w:r>
            <w:r w:rsidR="001E18B7">
              <w:rPr>
                <w:rFonts w:ascii="Georgia" w:hAnsi="Georgia" w:cs="Tahoma"/>
                <w:sz w:val="18"/>
                <w:szCs w:val="18"/>
              </w:rPr>
              <w:t xml:space="preserve"> The IDD workforce turnover proposal has been crafted and will be released to the HR directors later this week to support the members’ advocacy efforts.</w:t>
            </w:r>
          </w:p>
          <w:p w14:paraId="1A08E923" w14:textId="2053BD7D" w:rsidR="00860040" w:rsidRPr="00810E63" w:rsidRDefault="00860040" w:rsidP="00860040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5790BFD5">
              <w:rPr>
                <w:rFonts w:ascii="Georgia" w:hAnsi="Georgia" w:cs="Tahoma"/>
                <w:sz w:val="18"/>
                <w:szCs w:val="18"/>
                <w:u w:val="single"/>
              </w:rPr>
              <w:t>Education &amp; Individual Advocacy</w:t>
            </w:r>
            <w:r w:rsidRPr="5790BFD5">
              <w:rPr>
                <w:rFonts w:ascii="Georgia" w:hAnsi="Georgia" w:cs="Tahoma"/>
                <w:sz w:val="18"/>
                <w:szCs w:val="18"/>
              </w:rPr>
              <w:t>- Dana Glass</w:t>
            </w:r>
            <w:r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176DFC">
              <w:rPr>
                <w:rFonts w:ascii="Georgia" w:hAnsi="Georgia" w:cs="Tahoma"/>
                <w:sz w:val="18"/>
                <w:szCs w:val="18"/>
              </w:rPr>
              <w:t>referenced items under the Committee’s current review</w:t>
            </w:r>
            <w:r w:rsidR="00267EB3">
              <w:rPr>
                <w:rFonts w:ascii="Georgia" w:hAnsi="Georgia" w:cs="Tahoma"/>
                <w:sz w:val="18"/>
                <w:szCs w:val="18"/>
              </w:rPr>
              <w:t xml:space="preserve">: SHP’s HHS </w:t>
            </w:r>
            <w:r w:rsidR="00433445">
              <w:rPr>
                <w:rFonts w:ascii="Georgia" w:hAnsi="Georgia" w:cs="Tahoma"/>
                <w:sz w:val="18"/>
                <w:szCs w:val="18"/>
              </w:rPr>
              <w:t xml:space="preserve">Provider Relief Funding Reporting </w:t>
            </w:r>
            <w:r w:rsidR="00267EB3">
              <w:rPr>
                <w:rFonts w:ascii="Georgia" w:hAnsi="Georgia" w:cs="Tahoma"/>
                <w:sz w:val="18"/>
                <w:szCs w:val="18"/>
              </w:rPr>
              <w:t>Portal Training</w:t>
            </w:r>
            <w:r w:rsidR="00BA0FB1">
              <w:rPr>
                <w:rFonts w:ascii="Georgia" w:hAnsi="Georgia" w:cs="Tahoma"/>
                <w:sz w:val="18"/>
                <w:szCs w:val="18"/>
              </w:rPr>
              <w:t>; t</w:t>
            </w:r>
            <w:r w:rsidR="00267EB3">
              <w:rPr>
                <w:rFonts w:ascii="Georgia" w:hAnsi="Georgia" w:cs="Tahoma"/>
                <w:sz w:val="18"/>
                <w:szCs w:val="18"/>
              </w:rPr>
              <w:t>he Recovery Empowerment Council had a successful turno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ut due to the engagement efforts; member participation at the </w:t>
            </w:r>
            <w:r w:rsidR="00267EB3">
              <w:rPr>
                <w:rFonts w:ascii="Georgia" w:hAnsi="Georgia" w:cs="Tahoma"/>
                <w:sz w:val="18"/>
                <w:szCs w:val="18"/>
              </w:rPr>
              <w:t xml:space="preserve">2021 Educational Exchange 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encouraged; a collective </w:t>
            </w:r>
            <w:r w:rsidR="00BB6521">
              <w:rPr>
                <w:rFonts w:ascii="Georgia" w:hAnsi="Georgia" w:cs="Tahoma"/>
                <w:sz w:val="18"/>
                <w:szCs w:val="18"/>
              </w:rPr>
              <w:t xml:space="preserve">training requirements </w:t>
            </w:r>
            <w:r w:rsidR="00BA0FB1">
              <w:rPr>
                <w:rFonts w:ascii="Georgia" w:hAnsi="Georgia" w:cs="Tahoma"/>
                <w:sz w:val="18"/>
                <w:szCs w:val="18"/>
              </w:rPr>
              <w:t>workbook (</w:t>
            </w:r>
            <w:r w:rsidR="00176DFC">
              <w:rPr>
                <w:rFonts w:ascii="Georgia" w:hAnsi="Georgia" w:cs="Tahoma"/>
                <w:sz w:val="18"/>
                <w:szCs w:val="18"/>
              </w:rPr>
              <w:t xml:space="preserve">including 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DBHDD, CARF, </w:t>
            </w:r>
            <w:r w:rsidR="00176DFC">
              <w:rPr>
                <w:rFonts w:ascii="Georgia" w:hAnsi="Georgia" w:cs="Tahoma"/>
                <w:sz w:val="18"/>
                <w:szCs w:val="18"/>
              </w:rPr>
              <w:t xml:space="preserve">and </w:t>
            </w:r>
            <w:r w:rsidR="00BA0FB1">
              <w:rPr>
                <w:rFonts w:ascii="Georgia" w:hAnsi="Georgia" w:cs="Tahoma"/>
                <w:sz w:val="18"/>
                <w:szCs w:val="18"/>
              </w:rPr>
              <w:t>any CCBHC related</w:t>
            </w:r>
            <w:r w:rsidR="00176DFC">
              <w:rPr>
                <w:rFonts w:ascii="Georgia" w:hAnsi="Georgia" w:cs="Tahoma"/>
                <w:sz w:val="18"/>
                <w:szCs w:val="18"/>
              </w:rPr>
              <w:t xml:space="preserve"> trainings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) is being crafted as a resource for the </w:t>
            </w:r>
            <w:r w:rsidR="00BB6521">
              <w:rPr>
                <w:rFonts w:ascii="Georgia" w:hAnsi="Georgia" w:cs="Tahoma"/>
                <w:sz w:val="18"/>
                <w:szCs w:val="18"/>
              </w:rPr>
              <w:t xml:space="preserve">all CSBs as a </w:t>
            </w:r>
            <w:r w:rsidR="00BA0FB1">
              <w:rPr>
                <w:rFonts w:ascii="Georgia" w:hAnsi="Georgia" w:cs="Tahoma"/>
                <w:sz w:val="18"/>
                <w:szCs w:val="18"/>
              </w:rPr>
              <w:t>collective</w:t>
            </w:r>
            <w:r w:rsidR="00BB6521">
              <w:rPr>
                <w:rFonts w:ascii="Georgia" w:hAnsi="Georgia" w:cs="Tahoma"/>
                <w:sz w:val="18"/>
                <w:szCs w:val="18"/>
              </w:rPr>
              <w:t xml:space="preserve"> list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. </w:t>
            </w:r>
          </w:p>
          <w:p w14:paraId="63A460A0" w14:textId="474DE1EB" w:rsidR="00267EB3" w:rsidRPr="00267EB3" w:rsidRDefault="00267EB3" w:rsidP="00267EB3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/>
                <w:sz w:val="18"/>
                <w:szCs w:val="18"/>
                <w:u w:val="single"/>
              </w:rPr>
              <w:t>Intellectual and Developmental Disabilities-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Cindy Levi reported the Committee held a kick-off meeting on 09/27/21. </w:t>
            </w:r>
            <w:r w:rsidR="00176DFC">
              <w:rPr>
                <w:rFonts w:ascii="Georgia" w:hAnsi="Georgia" w:cs="Tahoma"/>
                <w:sz w:val="18"/>
                <w:szCs w:val="18"/>
              </w:rPr>
              <w:t>Minutes are forthcoming to the members</w:t>
            </w:r>
            <w:r w:rsidR="00BA0FB1">
              <w:rPr>
                <w:rFonts w:ascii="Georgia" w:hAnsi="Georgia" w:cs="Tahoma"/>
                <w:sz w:val="18"/>
                <w:szCs w:val="18"/>
              </w:rPr>
              <w:t>. The Committee has brought forth a recommendation to craft a letter regarding IDD service challenges. The file was created by Dr. Shannon Gordon, with edits by members, and was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then</w:t>
            </w:r>
            <w:r w:rsidR="00BA0FB1">
              <w:rPr>
                <w:rFonts w:ascii="Georgia" w:hAnsi="Georgia" w:cs="Tahoma"/>
                <w:sz w:val="18"/>
                <w:szCs w:val="18"/>
              </w:rPr>
              <w:t xml:space="preserve"> presented to the 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Executive Committee who approved its release to legislators and DBHDD leadership. </w:t>
            </w:r>
            <w:r w:rsidR="00A27238">
              <w:rPr>
                <w:rFonts w:ascii="Georgia" w:hAnsi="Georgia" w:cs="Tahoma"/>
                <w:sz w:val="18"/>
                <w:szCs w:val="18"/>
              </w:rPr>
              <w:t>Leadership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will be provided a </w:t>
            </w:r>
            <w:r w:rsidR="00176DFC">
              <w:rPr>
                <w:rFonts w:ascii="Georgia" w:hAnsi="Georgia" w:cs="Tahoma"/>
                <w:sz w:val="18"/>
                <w:szCs w:val="18"/>
              </w:rPr>
              <w:t xml:space="preserve">final 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copy for </w:t>
            </w:r>
            <w:r w:rsidR="00176DFC">
              <w:rPr>
                <w:rFonts w:ascii="Georgia" w:hAnsi="Georgia" w:cs="Tahoma"/>
                <w:sz w:val="18"/>
                <w:szCs w:val="18"/>
              </w:rPr>
              <w:t>release and discussions with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their local legislators.</w:t>
            </w:r>
          </w:p>
          <w:p w14:paraId="0C8D0259" w14:textId="582D6603" w:rsidR="00267EB3" w:rsidRPr="00267EB3" w:rsidRDefault="00267EB3" w:rsidP="00267EB3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005773D4">
              <w:rPr>
                <w:rFonts w:ascii="Georgia" w:hAnsi="Georgia" w:cs="Tahoma"/>
                <w:sz w:val="18"/>
                <w:szCs w:val="18"/>
                <w:u w:val="single"/>
              </w:rPr>
              <w:t>Public Image &amp; Policy</w:t>
            </w:r>
            <w:r w:rsidRPr="00CD1EE2">
              <w:rPr>
                <w:rFonts w:ascii="Georgia" w:hAnsi="Georgia" w:cs="Tahoma"/>
                <w:sz w:val="18"/>
                <w:szCs w:val="18"/>
              </w:rPr>
              <w:t>-</w:t>
            </w:r>
            <w:r>
              <w:rPr>
                <w:rFonts w:ascii="Georgia" w:hAnsi="Georgia" w:cs="Tahoma"/>
                <w:sz w:val="18"/>
                <w:szCs w:val="18"/>
              </w:rPr>
              <w:t xml:space="preserve"> David Kidd referred member</w:t>
            </w:r>
            <w:r w:rsidR="00433445">
              <w:rPr>
                <w:rFonts w:ascii="Georgia" w:hAnsi="Georgia" w:cs="Tahoma"/>
                <w:sz w:val="18"/>
                <w:szCs w:val="18"/>
              </w:rPr>
              <w:t>s</w:t>
            </w:r>
            <w:r>
              <w:rPr>
                <w:rFonts w:ascii="Georgia" w:hAnsi="Georgia" w:cs="Tahoma"/>
                <w:sz w:val="18"/>
                <w:szCs w:val="18"/>
              </w:rPr>
              <w:t xml:space="preserve"> to the minutes</w:t>
            </w:r>
            <w:r w:rsidR="00A27238">
              <w:rPr>
                <w:rFonts w:ascii="Georgia" w:hAnsi="Georgia" w:cs="Tahoma"/>
                <w:sz w:val="18"/>
                <w:szCs w:val="18"/>
              </w:rPr>
              <w:t xml:space="preserve"> </w:t>
            </w:r>
            <w:r w:rsidR="00E74380">
              <w:rPr>
                <w:rFonts w:ascii="Georgia" w:hAnsi="Georgia" w:cs="Tahoma"/>
                <w:sz w:val="18"/>
                <w:szCs w:val="18"/>
              </w:rPr>
              <w:t>provided</w:t>
            </w:r>
            <w:r>
              <w:rPr>
                <w:rFonts w:ascii="Georgia" w:hAnsi="Georgia" w:cs="Tahoma"/>
                <w:sz w:val="18"/>
                <w:szCs w:val="18"/>
              </w:rPr>
              <w:t xml:space="preserve">. </w:t>
            </w:r>
            <w:r w:rsidR="00BB6521">
              <w:rPr>
                <w:rFonts w:ascii="Georgia" w:hAnsi="Georgia" w:cs="Tahoma"/>
                <w:sz w:val="18"/>
                <w:szCs w:val="18"/>
              </w:rPr>
              <w:t>He r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eminded members </w:t>
            </w:r>
            <w:r w:rsidR="00BB6521">
              <w:rPr>
                <w:rFonts w:ascii="Georgia" w:hAnsi="Georgia" w:cs="Tahoma"/>
                <w:sz w:val="18"/>
                <w:szCs w:val="18"/>
              </w:rPr>
              <w:t>that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legislators will be meeting</w:t>
            </w:r>
            <w:r w:rsidR="00BB6521">
              <w:rPr>
                <w:rFonts w:ascii="Georgia" w:hAnsi="Georgia" w:cs="Tahoma"/>
                <w:sz w:val="18"/>
                <w:szCs w:val="18"/>
              </w:rPr>
              <w:t xml:space="preserve"> for a special session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beginning on November 3</w:t>
            </w:r>
            <w:r w:rsidR="004F494F" w:rsidRPr="004F494F">
              <w:rPr>
                <w:rFonts w:ascii="Georgia" w:hAnsi="Georgia" w:cs="Tahoma"/>
                <w:sz w:val="18"/>
                <w:szCs w:val="18"/>
                <w:vertAlign w:val="superscript"/>
              </w:rPr>
              <w:t>rd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for reapportionment following the recent census. </w:t>
            </w:r>
            <w:r w:rsidR="00A27238">
              <w:rPr>
                <w:rFonts w:ascii="Georgia" w:hAnsi="Georgia" w:cs="Tahoma"/>
                <w:sz w:val="18"/>
                <w:szCs w:val="18"/>
              </w:rPr>
              <w:t>M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embers were informed </w:t>
            </w:r>
            <w:r w:rsidR="00A27238">
              <w:rPr>
                <w:rFonts w:ascii="Georgia" w:hAnsi="Georgia" w:cs="Tahoma"/>
                <w:sz w:val="18"/>
                <w:szCs w:val="18"/>
              </w:rPr>
              <w:t xml:space="preserve">that </w:t>
            </w:r>
            <w:r w:rsidR="004F494F">
              <w:rPr>
                <w:rFonts w:ascii="Georgia" w:hAnsi="Georgia" w:cs="Tahoma"/>
                <w:sz w:val="18"/>
                <w:szCs w:val="18"/>
              </w:rPr>
              <w:t>the 2022 CSB Day at the Capitol will be held virtually.</w:t>
            </w:r>
          </w:p>
          <w:p w14:paraId="6B2B2343" w14:textId="34171A8C" w:rsidR="004F494F" w:rsidRPr="00077272" w:rsidRDefault="00727D96" w:rsidP="000F73DF">
            <w:pPr>
              <w:spacing w:after="0" w:line="240" w:lineRule="auto"/>
              <w:rPr>
                <w:rFonts w:ascii="Georgia" w:hAnsi="Georgia" w:cs="Tahoma"/>
                <w:sz w:val="18"/>
                <w:szCs w:val="18"/>
              </w:rPr>
            </w:pPr>
            <w:r w:rsidRPr="008159A6">
              <w:rPr>
                <w:rFonts w:ascii="Georgia" w:hAnsi="Georgia" w:cs="Tahoma"/>
                <w:sz w:val="18"/>
                <w:szCs w:val="18"/>
                <w:u w:val="single"/>
              </w:rPr>
              <w:t>Executive Director’s Report</w:t>
            </w:r>
            <w:r>
              <w:rPr>
                <w:rFonts w:ascii="Georgia" w:hAnsi="Georgia" w:cs="Tahoma"/>
                <w:sz w:val="18"/>
                <w:szCs w:val="18"/>
              </w:rPr>
              <w:t>-</w:t>
            </w:r>
            <w:r w:rsidR="000F73DF">
              <w:rPr>
                <w:rFonts w:ascii="Georgia" w:hAnsi="Georgia" w:cs="Tahoma"/>
                <w:sz w:val="18"/>
                <w:szCs w:val="18"/>
              </w:rPr>
              <w:t xml:space="preserve"> In follow-up to the original motion to present Commissioner Frank Berry with a GACSB Resolution, 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Kent Woerner read aloud the </w:t>
            </w:r>
            <w:r w:rsidR="000F73DF">
              <w:rPr>
                <w:rFonts w:ascii="Georgia" w:hAnsi="Georgia" w:cs="Tahoma"/>
                <w:sz w:val="18"/>
                <w:szCs w:val="18"/>
              </w:rPr>
              <w:t>document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to be presented during the Educational Exchange.</w:t>
            </w:r>
            <w:r w:rsidR="000F73DF">
              <w:rPr>
                <w:rFonts w:ascii="Georgia" w:hAnsi="Georgia" w:cs="Tahoma"/>
                <w:sz w:val="18"/>
                <w:szCs w:val="18"/>
              </w:rPr>
              <w:t xml:space="preserve"> A</w:t>
            </w:r>
            <w:r w:rsidR="004F494F">
              <w:rPr>
                <w:rFonts w:ascii="Georgia" w:hAnsi="Georgia" w:cs="Tahoma"/>
                <w:sz w:val="18"/>
                <w:szCs w:val="18"/>
              </w:rPr>
              <w:t xml:space="preserve"> motion was made by Lowell William</w:t>
            </w:r>
            <w:r w:rsidR="000F73DF">
              <w:rPr>
                <w:rFonts w:ascii="Georgia" w:hAnsi="Georgia" w:cs="Tahoma"/>
                <w:sz w:val="18"/>
                <w:szCs w:val="18"/>
              </w:rPr>
              <w:t xml:space="preserve"> to approve the document. Motion seconded by R.J. Hurn and carried without dissent.  In follow-up to the original motion to present Dr. Tom Ford with a GACSB Resolution, Kent Woerner read aloud the document to be presented during the Educational Exchange. A motion was made by Dr. Glyn Thomas to approve the document. Motion seconded by Melanie Dallas and carried without dissent. </w:t>
            </w:r>
            <w:r w:rsidR="004F494F">
              <w:rPr>
                <w:rFonts w:ascii="Georgia" w:hAnsi="Georgia" w:cs="Tahoma"/>
                <w:sz w:val="18"/>
                <w:szCs w:val="18"/>
              </w:rPr>
              <w:t>Jesse Hambrick and Robyn Garrett reviewed the Executive Director’s PPT.</w:t>
            </w:r>
          </w:p>
        </w:tc>
      </w:tr>
      <w:tr w:rsidR="00727D96" w:rsidRPr="00721518" w14:paraId="41F7BB64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FF81BC9" w14:textId="7EBFD498" w:rsidR="00727D96" w:rsidRPr="00721518" w:rsidRDefault="00727D96" w:rsidP="00727D96">
            <w:pPr>
              <w:numPr>
                <w:ilvl w:val="0"/>
                <w:numId w:val="8"/>
              </w:numPr>
              <w:spacing w:after="0" w:line="240" w:lineRule="auto"/>
              <w:ind w:left="683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lastRenderedPageBreak/>
              <w:t xml:space="preserve">Board </w:t>
            </w:r>
            <w:r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 xml:space="preserve">or Public </w:t>
            </w:r>
            <w:r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Comment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C4EB162" w14:textId="15FABD81" w:rsidR="00727D96" w:rsidRPr="00721518" w:rsidRDefault="000F73DF" w:rsidP="00A27238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Lowell Williamson</w:t>
            </w:r>
            <w:r w:rsidR="00D44FCF">
              <w:rPr>
                <w:rFonts w:ascii="Georgia" w:hAnsi="Georgia"/>
                <w:sz w:val="18"/>
                <w:szCs w:val="18"/>
              </w:rPr>
              <w:t xml:space="preserve"> voiced </w:t>
            </w:r>
            <w:r w:rsidR="00A53B8F">
              <w:rPr>
                <w:rFonts w:ascii="Georgia" w:hAnsi="Georgia"/>
                <w:sz w:val="18"/>
                <w:szCs w:val="18"/>
              </w:rPr>
              <w:t>agreement</w:t>
            </w:r>
            <w:r w:rsidR="00D44FC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27238">
              <w:rPr>
                <w:rFonts w:ascii="Georgia" w:hAnsi="Georgia"/>
                <w:sz w:val="18"/>
                <w:szCs w:val="18"/>
              </w:rPr>
              <w:t>with</w:t>
            </w:r>
            <w:r w:rsidR="00D44FCF">
              <w:rPr>
                <w:rFonts w:ascii="Georgia" w:hAnsi="Georgia"/>
                <w:sz w:val="18"/>
                <w:szCs w:val="18"/>
              </w:rPr>
              <w:t xml:space="preserve"> the membership’</w:t>
            </w:r>
            <w:r w:rsidR="004A0D26">
              <w:rPr>
                <w:rFonts w:ascii="Georgia" w:hAnsi="Georgia"/>
                <w:sz w:val="18"/>
                <w:szCs w:val="18"/>
              </w:rPr>
              <w:t xml:space="preserve">s </w:t>
            </w:r>
            <w:r w:rsidR="00A53B8F">
              <w:rPr>
                <w:rFonts w:ascii="Georgia" w:hAnsi="Georgia"/>
                <w:sz w:val="18"/>
                <w:szCs w:val="18"/>
              </w:rPr>
              <w:t xml:space="preserve">decision to proceed with the </w:t>
            </w:r>
            <w:r w:rsidR="004A0D26">
              <w:rPr>
                <w:rFonts w:ascii="Georgia" w:hAnsi="Georgia"/>
                <w:sz w:val="18"/>
                <w:szCs w:val="18"/>
              </w:rPr>
              <w:t>presentation of a Resolution to Commissioner Frank Berry</w:t>
            </w:r>
            <w:r>
              <w:rPr>
                <w:rFonts w:ascii="Georgia" w:hAnsi="Georgia"/>
                <w:sz w:val="18"/>
                <w:szCs w:val="18"/>
              </w:rPr>
              <w:t>. Melanie Dallas shared that the Board</w:t>
            </w:r>
            <w:r w:rsidR="00A27238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 xml:space="preserve"> have officially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 xml:space="preserve">made </w:t>
            </w:r>
            <w:r w:rsidR="00A27238">
              <w:rPr>
                <w:rFonts w:ascii="Georgia" w:hAnsi="Georgia"/>
                <w:sz w:val="18"/>
                <w:szCs w:val="18"/>
              </w:rPr>
              <w:t>a</w:t>
            </w:r>
            <w:r>
              <w:rPr>
                <w:rFonts w:ascii="Georgia" w:hAnsi="Georgia"/>
                <w:sz w:val="18"/>
                <w:szCs w:val="18"/>
              </w:rPr>
              <w:t xml:space="preserve"> determination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that Cobb County CSB and Highland Rivers Hea</w:t>
            </w:r>
            <w:r w:rsidR="00D44FCF">
              <w:rPr>
                <w:rFonts w:ascii="Georgia" w:hAnsi="Georgia"/>
                <w:sz w:val="18"/>
                <w:szCs w:val="18"/>
              </w:rPr>
              <w:t>lth will be proceeding with their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D44FCF">
              <w:rPr>
                <w:rFonts w:ascii="Georgia" w:hAnsi="Georgia"/>
                <w:sz w:val="18"/>
                <w:szCs w:val="18"/>
              </w:rPr>
              <w:t>consolidation</w:t>
            </w:r>
            <w:r w:rsidR="00A27238">
              <w:rPr>
                <w:rFonts w:ascii="Georgia" w:hAnsi="Georgia"/>
                <w:sz w:val="18"/>
                <w:szCs w:val="18"/>
              </w:rPr>
              <w:t xml:space="preserve"> (</w:t>
            </w:r>
            <w:r w:rsidR="00D44FCF">
              <w:rPr>
                <w:rFonts w:ascii="Georgia" w:hAnsi="Georgia"/>
                <w:sz w:val="18"/>
                <w:szCs w:val="18"/>
              </w:rPr>
              <w:t>expected to finalize July 2022</w:t>
            </w:r>
            <w:r w:rsidR="00A27238">
              <w:rPr>
                <w:rFonts w:ascii="Georgia" w:hAnsi="Georgia"/>
                <w:sz w:val="18"/>
                <w:szCs w:val="18"/>
              </w:rPr>
              <w:t>)</w:t>
            </w:r>
            <w:r w:rsidR="00D44FCF">
              <w:rPr>
                <w:rFonts w:ascii="Georgia" w:hAnsi="Georgia"/>
                <w:sz w:val="18"/>
                <w:szCs w:val="18"/>
              </w:rPr>
              <w:t xml:space="preserve">. Haralson’s absorption will be finalized </w:t>
            </w:r>
            <w:proofErr w:type="gramStart"/>
            <w:r w:rsidR="00D44FCF">
              <w:rPr>
                <w:rFonts w:ascii="Georgia" w:hAnsi="Georgia"/>
                <w:sz w:val="18"/>
                <w:szCs w:val="18"/>
              </w:rPr>
              <w:t>on</w:t>
            </w:r>
            <w:proofErr w:type="gramEnd"/>
            <w:r w:rsidR="00D44FCF">
              <w:rPr>
                <w:rFonts w:ascii="Georgia" w:hAnsi="Georgia"/>
                <w:sz w:val="18"/>
                <w:szCs w:val="18"/>
              </w:rPr>
              <w:t xml:space="preserve"> January 2022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="00D44FCF">
              <w:rPr>
                <w:rFonts w:ascii="Georgia" w:hAnsi="Georgia"/>
                <w:sz w:val="18"/>
                <w:szCs w:val="18"/>
              </w:rPr>
              <w:t xml:space="preserve"> In response to an inquiry, a decision has not been made regarding its future name.</w:t>
            </w:r>
          </w:p>
        </w:tc>
      </w:tr>
      <w:tr w:rsidR="00727D96" w:rsidRPr="00721518" w14:paraId="0527D657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767565D" w14:textId="3DA648A6" w:rsidR="00727D96" w:rsidRPr="00721518" w:rsidRDefault="00D23A57" w:rsidP="00727D96">
            <w:pPr>
              <w:numPr>
                <w:ilvl w:val="0"/>
                <w:numId w:val="8"/>
              </w:numPr>
              <w:spacing w:after="0" w:line="240" w:lineRule="auto"/>
              <w:ind w:left="679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 xml:space="preserve">Next Meeting &amp; </w:t>
            </w:r>
            <w:r w:rsidR="00727D96" w:rsidRPr="00721518"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Adjournment</w:t>
            </w:r>
          </w:p>
        </w:tc>
        <w:tc>
          <w:tcPr>
            <w:tcW w:w="3650" w:type="pct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2691A6F" w14:textId="522A5688" w:rsidR="00727D96" w:rsidRPr="00721518" w:rsidRDefault="00D23A57" w:rsidP="004A0D26">
            <w:pPr>
              <w:suppressAutoHyphens/>
              <w:spacing w:after="0" w:line="100" w:lineRule="atLeast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Members</w:t>
            </w:r>
            <w:r w:rsidR="00E45A3E">
              <w:rPr>
                <w:rFonts w:ascii="Georgia" w:eastAsia="Times New Roman" w:hAnsi="Georgia" w:cs="Times New Roman"/>
                <w:sz w:val="18"/>
                <w:szCs w:val="18"/>
              </w:rPr>
              <w:t xml:space="preserve"> reminded the next Board of Di</w:t>
            </w:r>
            <w:r w:rsidR="00BA0FB1">
              <w:rPr>
                <w:rFonts w:ascii="Georgia" w:eastAsia="Times New Roman" w:hAnsi="Georgia" w:cs="Times New Roman"/>
                <w:sz w:val="18"/>
                <w:szCs w:val="18"/>
              </w:rPr>
              <w:t xml:space="preserve">rectors meeting is schedule </w:t>
            </w:r>
            <w:r w:rsidR="00E45A3E">
              <w:rPr>
                <w:rFonts w:ascii="Georgia" w:eastAsia="Times New Roman" w:hAnsi="Georgia" w:cs="Times New Roman"/>
                <w:sz w:val="18"/>
                <w:szCs w:val="18"/>
              </w:rPr>
              <w:t xml:space="preserve">on Wednesday, </w:t>
            </w:r>
            <w:r w:rsidR="00BA0FB1">
              <w:rPr>
                <w:rFonts w:ascii="Georgia" w:eastAsia="Times New Roman" w:hAnsi="Georgia" w:cs="Times New Roman"/>
                <w:sz w:val="18"/>
                <w:szCs w:val="18"/>
              </w:rPr>
              <w:t>November 10</w:t>
            </w:r>
            <w:r w:rsidR="00B42E64">
              <w:rPr>
                <w:rFonts w:ascii="Georgia" w:eastAsia="Times New Roman" w:hAnsi="Georgia" w:cs="Times New Roman"/>
                <w:sz w:val="18"/>
                <w:szCs w:val="18"/>
              </w:rPr>
              <w:t xml:space="preserve">, 2021 </w:t>
            </w:r>
            <w:r w:rsidR="00BA0FB1">
              <w:rPr>
                <w:rFonts w:ascii="Georgia" w:eastAsia="Times New Roman" w:hAnsi="Georgia" w:cs="Times New Roman"/>
                <w:sz w:val="18"/>
                <w:szCs w:val="18"/>
              </w:rPr>
              <w:t>following the wrap-up of the member’s Strategic Planning event</w:t>
            </w:r>
            <w:r w:rsidR="00B42E64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FD5346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4A0D26">
              <w:rPr>
                <w:rFonts w:ascii="Georgia" w:eastAsia="Times New Roman" w:hAnsi="Georgia" w:cs="Times New Roman"/>
                <w:sz w:val="18"/>
                <w:szCs w:val="18"/>
              </w:rPr>
              <w:t xml:space="preserve">Dr. Glyn Thomas </w:t>
            </w:r>
            <w:r w:rsidR="00FD5346">
              <w:rPr>
                <w:rFonts w:ascii="Georgia" w:eastAsia="Times New Roman" w:hAnsi="Georgia" w:cs="Times New Roman"/>
                <w:sz w:val="18"/>
                <w:szCs w:val="18"/>
              </w:rPr>
              <w:t>moved to adjourn at 1</w:t>
            </w:r>
            <w:r w:rsidR="004A0D26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="00FD5346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 w:rsidR="004A0D26">
              <w:rPr>
                <w:rFonts w:ascii="Georgia" w:eastAsia="Times New Roman" w:hAnsi="Georgia" w:cs="Times New Roman"/>
                <w:sz w:val="18"/>
                <w:szCs w:val="18"/>
              </w:rPr>
              <w:t>31</w:t>
            </w:r>
            <w:r w:rsidR="00FD5346">
              <w:rPr>
                <w:rFonts w:ascii="Georgia" w:eastAsia="Times New Roman" w:hAnsi="Georgia" w:cs="Times New Roman"/>
                <w:sz w:val="18"/>
                <w:szCs w:val="18"/>
              </w:rPr>
              <w:t>am. Motion seconded by</w:t>
            </w:r>
            <w:r w:rsidR="004A0D26">
              <w:rPr>
                <w:rFonts w:ascii="Georgia" w:eastAsia="Times New Roman" w:hAnsi="Georgia" w:cs="Times New Roman"/>
                <w:sz w:val="18"/>
                <w:szCs w:val="18"/>
              </w:rPr>
              <w:t xml:space="preserve"> R.J. Hurn.</w:t>
            </w:r>
          </w:p>
        </w:tc>
      </w:tr>
      <w:tr w:rsidR="00727D96" w:rsidRPr="00721518" w14:paraId="0B793BE2" w14:textId="77777777" w:rsidTr="00DE6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350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19A6B60" w14:textId="7394DC35" w:rsidR="00727D96" w:rsidRPr="00721518" w:rsidRDefault="00727D96" w:rsidP="00727D96">
            <w:pPr>
              <w:numPr>
                <w:ilvl w:val="0"/>
                <w:numId w:val="8"/>
              </w:numPr>
              <w:spacing w:after="0" w:line="240" w:lineRule="auto"/>
              <w:ind w:left="679"/>
              <w:contextualSpacing/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aps/>
                <w:sz w:val="18"/>
                <w:szCs w:val="18"/>
              </w:rPr>
              <w:t>Chair</w:t>
            </w:r>
          </w:p>
        </w:tc>
        <w:tc>
          <w:tcPr>
            <w:tcW w:w="1218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2BA9BB" w14:textId="29C8444B" w:rsidR="00727D96" w:rsidRDefault="00D23A57" w:rsidP="00727D96">
            <w:pPr>
              <w:suppressAutoHyphens/>
              <w:spacing w:after="0" w:line="100" w:lineRule="atLeast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Kent Woerner</w:t>
            </w:r>
          </w:p>
        </w:tc>
        <w:tc>
          <w:tcPr>
            <w:tcW w:w="1202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B4212" w14:textId="65079683" w:rsidR="00727D96" w:rsidRPr="00C31E8D" w:rsidRDefault="00727D96" w:rsidP="00727D96">
            <w:pPr>
              <w:suppressAutoHyphens/>
              <w:spacing w:after="0" w:line="100" w:lineRule="atLeast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C31E8D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RECORDER:</w:t>
            </w:r>
          </w:p>
        </w:tc>
        <w:tc>
          <w:tcPr>
            <w:tcW w:w="123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63843" w14:textId="54B73ECE" w:rsidR="00727D96" w:rsidRDefault="00727D96" w:rsidP="00727D96">
            <w:pPr>
              <w:suppressAutoHyphens/>
              <w:spacing w:after="0" w:line="100" w:lineRule="atLeast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Lyly Trinh</w:t>
            </w:r>
          </w:p>
        </w:tc>
      </w:tr>
    </w:tbl>
    <w:p w14:paraId="1126ACB6" w14:textId="188CD2B2" w:rsidR="006B560C" w:rsidRPr="006B560C" w:rsidRDefault="006B560C" w:rsidP="00C31E8D">
      <w:pPr>
        <w:rPr>
          <w:rFonts w:eastAsiaTheme="minorEastAsia" w:cs="Times New Roman"/>
        </w:rPr>
      </w:pPr>
    </w:p>
    <w:sectPr w:rsidR="006B560C" w:rsidRPr="006B560C" w:rsidSect="00C31E8D">
      <w:footerReference w:type="default" r:id="rId8"/>
      <w:headerReference w:type="first" r:id="rId9"/>
      <w:footerReference w:type="first" r:id="rId10"/>
      <w:pgSz w:w="15840" w:h="12240" w:orient="landscape"/>
      <w:pgMar w:top="453" w:right="1440" w:bottom="63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5303" w14:textId="77777777" w:rsidR="00157BA1" w:rsidRDefault="00157BA1" w:rsidP="008131F7">
      <w:pPr>
        <w:spacing w:after="0" w:line="240" w:lineRule="auto"/>
      </w:pPr>
      <w:r>
        <w:separator/>
      </w:r>
    </w:p>
  </w:endnote>
  <w:endnote w:type="continuationSeparator" w:id="0">
    <w:p w14:paraId="18C44D98" w14:textId="77777777" w:rsidR="00157BA1" w:rsidRDefault="00157BA1" w:rsidP="0081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964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8E6E16" w14:textId="4C8AF577" w:rsidR="004057FC" w:rsidRDefault="00405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36E82" w14:textId="77777777" w:rsidR="004057FC" w:rsidRDefault="0040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068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9DC817" w14:textId="7EC22051" w:rsidR="004057FC" w:rsidRDefault="00405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1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37B8A6" w14:textId="77777777" w:rsidR="004057FC" w:rsidRPr="00757F8B" w:rsidRDefault="004057FC" w:rsidP="0075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84CD" w14:textId="77777777" w:rsidR="00157BA1" w:rsidRDefault="00157BA1" w:rsidP="008131F7">
      <w:pPr>
        <w:spacing w:after="0" w:line="240" w:lineRule="auto"/>
      </w:pPr>
      <w:r>
        <w:separator/>
      </w:r>
    </w:p>
  </w:footnote>
  <w:footnote w:type="continuationSeparator" w:id="0">
    <w:p w14:paraId="2B255658" w14:textId="77777777" w:rsidR="00157BA1" w:rsidRDefault="00157BA1" w:rsidP="0081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310E" w14:textId="5729F9C1" w:rsidR="004057FC" w:rsidRDefault="004057FC" w:rsidP="006065DC">
    <w:pPr>
      <w:pStyle w:val="PlainText"/>
      <w:jc w:val="center"/>
      <w:rPr>
        <w:rFonts w:ascii="Georgia" w:eastAsia="Times New Roman" w:hAnsi="Georgia" w:cs="Times New Roman"/>
        <w:b/>
        <w:caps/>
        <w:sz w:val="20"/>
        <w:szCs w:val="18"/>
      </w:rPr>
    </w:pPr>
    <w:r w:rsidRPr="0056756C">
      <w:rPr>
        <w:caps/>
        <w:noProof/>
      </w:rPr>
      <w:drawing>
        <wp:anchor distT="0" distB="0" distL="114300" distR="114300" simplePos="0" relativeHeight="251659264" behindDoc="1" locked="0" layoutInCell="1" allowOverlap="1" wp14:anchorId="0190EC8F" wp14:editId="2FCFEDB0">
          <wp:simplePos x="0" y="0"/>
          <wp:positionH relativeFrom="column">
            <wp:posOffset>-547370</wp:posOffset>
          </wp:positionH>
          <wp:positionV relativeFrom="paragraph">
            <wp:posOffset>-289560</wp:posOffset>
          </wp:positionV>
          <wp:extent cx="864870" cy="1047750"/>
          <wp:effectExtent l="0" t="0" r="0" b="0"/>
          <wp:wrapNone/>
          <wp:docPr id="29" name="Picture 29" descr="GAC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CS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756C">
      <w:rPr>
        <w:caps/>
        <w:noProof/>
      </w:rPr>
      <w:drawing>
        <wp:anchor distT="0" distB="0" distL="114300" distR="114300" simplePos="0" relativeHeight="251660288" behindDoc="1" locked="0" layoutInCell="1" allowOverlap="1" wp14:anchorId="56DE3435" wp14:editId="2585AE3C">
          <wp:simplePos x="0" y="0"/>
          <wp:positionH relativeFrom="column">
            <wp:posOffset>7645400</wp:posOffset>
          </wp:positionH>
          <wp:positionV relativeFrom="paragraph">
            <wp:posOffset>-285750</wp:posOffset>
          </wp:positionV>
          <wp:extent cx="864870" cy="1047750"/>
          <wp:effectExtent l="0" t="0" r="0" b="0"/>
          <wp:wrapNone/>
          <wp:docPr id="30" name="Picture 30" descr="GAC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CS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756C">
      <w:rPr>
        <w:rFonts w:ascii="Georgia" w:eastAsia="Times New Roman" w:hAnsi="Georgia" w:cs="Times New Roman"/>
        <w:b/>
        <w:caps/>
        <w:sz w:val="20"/>
        <w:szCs w:val="18"/>
      </w:rPr>
      <w:t xml:space="preserve"> Georgia Association of Community Service Boards</w:t>
    </w:r>
    <w:r w:rsidRPr="0056756C">
      <w:rPr>
        <w:rFonts w:ascii="Georgia" w:eastAsia="Times New Roman" w:hAnsi="Georgia" w:cs="Times New Roman"/>
        <w:b/>
        <w:caps/>
        <w:sz w:val="20"/>
        <w:szCs w:val="18"/>
      </w:rPr>
      <w:br/>
    </w:r>
    <w:r>
      <w:rPr>
        <w:rFonts w:ascii="Georgia" w:eastAsia="Times New Roman" w:hAnsi="Georgia" w:cs="Times New Roman"/>
        <w:b/>
        <w:caps/>
        <w:sz w:val="20"/>
        <w:szCs w:val="18"/>
      </w:rPr>
      <w:t xml:space="preserve">Wednesday, </w:t>
    </w:r>
    <w:r w:rsidR="00A53B8F">
      <w:rPr>
        <w:rFonts w:ascii="Georgia" w:eastAsia="Times New Roman" w:hAnsi="Georgia" w:cs="Times New Roman"/>
        <w:b/>
        <w:caps/>
        <w:sz w:val="20"/>
        <w:szCs w:val="18"/>
      </w:rPr>
      <w:t>October 13</w:t>
    </w:r>
    <w:r>
      <w:rPr>
        <w:rFonts w:ascii="Georgia" w:eastAsia="Times New Roman" w:hAnsi="Georgia" w:cs="Times New Roman"/>
        <w:b/>
        <w:caps/>
        <w:sz w:val="20"/>
        <w:szCs w:val="18"/>
      </w:rPr>
      <w:t>, 2021 – 10:00AM</w:t>
    </w:r>
  </w:p>
  <w:p w14:paraId="4D9DBD76" w14:textId="08FCBA6B" w:rsidR="004057FC" w:rsidRDefault="004057FC" w:rsidP="006065DC">
    <w:pPr>
      <w:pStyle w:val="PlainText"/>
      <w:jc w:val="center"/>
      <w:rPr>
        <w:rFonts w:ascii="Georgia" w:eastAsia="Times New Roman" w:hAnsi="Georgia" w:cs="Times New Roman"/>
        <w:b/>
        <w:caps/>
        <w:sz w:val="20"/>
        <w:szCs w:val="20"/>
      </w:rPr>
    </w:pPr>
    <w:r>
      <w:rPr>
        <w:rFonts w:ascii="Georgia" w:eastAsia="Times New Roman" w:hAnsi="Georgia" w:cs="Times New Roman"/>
        <w:b/>
        <w:caps/>
        <w:sz w:val="20"/>
        <w:szCs w:val="20"/>
      </w:rPr>
      <w:t>Virtual Board Meeting minutes</w:t>
    </w:r>
  </w:p>
  <w:p w14:paraId="62885936" w14:textId="77777777" w:rsidR="004057FC" w:rsidRPr="0056756C" w:rsidRDefault="004057FC" w:rsidP="006065DC">
    <w:pPr>
      <w:pStyle w:val="PlainText"/>
      <w:jc w:val="center"/>
      <w:rPr>
        <w:rFonts w:ascii="Georgia" w:eastAsia="Times New Roman" w:hAnsi="Georgia" w:cs="Times New Roman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87A"/>
    <w:multiLevelType w:val="hybridMultilevel"/>
    <w:tmpl w:val="08FC1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3D0C"/>
    <w:multiLevelType w:val="hybridMultilevel"/>
    <w:tmpl w:val="A13ADD5A"/>
    <w:lvl w:ilvl="0" w:tplc="754AF9E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C61"/>
    <w:multiLevelType w:val="multilevel"/>
    <w:tmpl w:val="A18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81F81"/>
    <w:multiLevelType w:val="hybridMultilevel"/>
    <w:tmpl w:val="2BCC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3780"/>
    <w:multiLevelType w:val="hybridMultilevel"/>
    <w:tmpl w:val="47F29460"/>
    <w:lvl w:ilvl="0" w:tplc="CC069E42">
      <w:start w:val="1"/>
      <w:numFmt w:val="upperRoman"/>
      <w:lvlText w:val="%1."/>
      <w:lvlJc w:val="right"/>
      <w:pPr>
        <w:ind w:left="90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E691E6E"/>
    <w:multiLevelType w:val="hybridMultilevel"/>
    <w:tmpl w:val="2556BDE8"/>
    <w:lvl w:ilvl="0" w:tplc="D42083A8">
      <w:start w:val="10"/>
      <w:numFmt w:val="upperRoman"/>
      <w:lvlText w:val="%1."/>
      <w:lvlJc w:val="righ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76A2"/>
    <w:multiLevelType w:val="hybridMultilevel"/>
    <w:tmpl w:val="D0B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24D"/>
    <w:multiLevelType w:val="hybridMultilevel"/>
    <w:tmpl w:val="EA28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52F"/>
    <w:multiLevelType w:val="hybridMultilevel"/>
    <w:tmpl w:val="E74A9BE0"/>
    <w:lvl w:ilvl="0" w:tplc="291A3306">
      <w:numFmt w:val="bullet"/>
      <w:lvlText w:val=""/>
      <w:lvlJc w:val="left"/>
      <w:pPr>
        <w:ind w:left="99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A0437DB"/>
    <w:multiLevelType w:val="hybridMultilevel"/>
    <w:tmpl w:val="FCEEC5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65496"/>
    <w:multiLevelType w:val="hybridMultilevel"/>
    <w:tmpl w:val="9BC0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B40CE"/>
    <w:multiLevelType w:val="hybridMultilevel"/>
    <w:tmpl w:val="DD5C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5D"/>
    <w:rsid w:val="000018C0"/>
    <w:rsid w:val="000018D7"/>
    <w:rsid w:val="000041EF"/>
    <w:rsid w:val="00005A69"/>
    <w:rsid w:val="000064A6"/>
    <w:rsid w:val="00007049"/>
    <w:rsid w:val="000076F2"/>
    <w:rsid w:val="00007FFC"/>
    <w:rsid w:val="000113D2"/>
    <w:rsid w:val="00012B0D"/>
    <w:rsid w:val="00016587"/>
    <w:rsid w:val="00017715"/>
    <w:rsid w:val="00022ED2"/>
    <w:rsid w:val="0002715B"/>
    <w:rsid w:val="000274E4"/>
    <w:rsid w:val="0003237C"/>
    <w:rsid w:val="000329B9"/>
    <w:rsid w:val="000331C4"/>
    <w:rsid w:val="00033E73"/>
    <w:rsid w:val="000367AD"/>
    <w:rsid w:val="000368BA"/>
    <w:rsid w:val="00041A09"/>
    <w:rsid w:val="00043C8E"/>
    <w:rsid w:val="0004638C"/>
    <w:rsid w:val="00051F12"/>
    <w:rsid w:val="00053ACA"/>
    <w:rsid w:val="00056AAB"/>
    <w:rsid w:val="00057314"/>
    <w:rsid w:val="00060C3C"/>
    <w:rsid w:val="00061ADD"/>
    <w:rsid w:val="00062222"/>
    <w:rsid w:val="0006244B"/>
    <w:rsid w:val="000625BD"/>
    <w:rsid w:val="00063DC0"/>
    <w:rsid w:val="00065597"/>
    <w:rsid w:val="00070294"/>
    <w:rsid w:val="00071252"/>
    <w:rsid w:val="000718A9"/>
    <w:rsid w:val="00071ACE"/>
    <w:rsid w:val="00072C93"/>
    <w:rsid w:val="0007397E"/>
    <w:rsid w:val="00075A7F"/>
    <w:rsid w:val="00076868"/>
    <w:rsid w:val="00077272"/>
    <w:rsid w:val="00082118"/>
    <w:rsid w:val="00082518"/>
    <w:rsid w:val="00082590"/>
    <w:rsid w:val="00084111"/>
    <w:rsid w:val="00084463"/>
    <w:rsid w:val="00085833"/>
    <w:rsid w:val="00086B7A"/>
    <w:rsid w:val="000911CC"/>
    <w:rsid w:val="00091400"/>
    <w:rsid w:val="00093925"/>
    <w:rsid w:val="00095728"/>
    <w:rsid w:val="00096EA2"/>
    <w:rsid w:val="000A20CE"/>
    <w:rsid w:val="000A2689"/>
    <w:rsid w:val="000A59C0"/>
    <w:rsid w:val="000B00DF"/>
    <w:rsid w:val="000B0E53"/>
    <w:rsid w:val="000B1614"/>
    <w:rsid w:val="000B1845"/>
    <w:rsid w:val="000B6CB7"/>
    <w:rsid w:val="000C06F6"/>
    <w:rsid w:val="000C4B29"/>
    <w:rsid w:val="000C75D1"/>
    <w:rsid w:val="000D0CB6"/>
    <w:rsid w:val="000D19D6"/>
    <w:rsid w:val="000D494F"/>
    <w:rsid w:val="000D5514"/>
    <w:rsid w:val="000D649F"/>
    <w:rsid w:val="000E1A4F"/>
    <w:rsid w:val="000E1AFC"/>
    <w:rsid w:val="000E689E"/>
    <w:rsid w:val="000E6FF1"/>
    <w:rsid w:val="000F3C7B"/>
    <w:rsid w:val="000F73DF"/>
    <w:rsid w:val="0010059F"/>
    <w:rsid w:val="00100FB6"/>
    <w:rsid w:val="001017A3"/>
    <w:rsid w:val="00103013"/>
    <w:rsid w:val="00104481"/>
    <w:rsid w:val="00104E54"/>
    <w:rsid w:val="00105CE5"/>
    <w:rsid w:val="00107F4F"/>
    <w:rsid w:val="00111D04"/>
    <w:rsid w:val="0011303D"/>
    <w:rsid w:val="00120CF2"/>
    <w:rsid w:val="00121325"/>
    <w:rsid w:val="00131DDF"/>
    <w:rsid w:val="00133FCA"/>
    <w:rsid w:val="00134031"/>
    <w:rsid w:val="00141B32"/>
    <w:rsid w:val="00143CB5"/>
    <w:rsid w:val="00143D93"/>
    <w:rsid w:val="001470B4"/>
    <w:rsid w:val="00150009"/>
    <w:rsid w:val="001511CA"/>
    <w:rsid w:val="00153A60"/>
    <w:rsid w:val="00153E8B"/>
    <w:rsid w:val="0015419E"/>
    <w:rsid w:val="001571B6"/>
    <w:rsid w:val="00157BA1"/>
    <w:rsid w:val="0016085D"/>
    <w:rsid w:val="00160A7B"/>
    <w:rsid w:val="00166A4D"/>
    <w:rsid w:val="001672EB"/>
    <w:rsid w:val="0017129F"/>
    <w:rsid w:val="001717B3"/>
    <w:rsid w:val="001727F8"/>
    <w:rsid w:val="00172E79"/>
    <w:rsid w:val="00173065"/>
    <w:rsid w:val="001746D8"/>
    <w:rsid w:val="00176020"/>
    <w:rsid w:val="00176DFC"/>
    <w:rsid w:val="00181B05"/>
    <w:rsid w:val="0018472F"/>
    <w:rsid w:val="00187225"/>
    <w:rsid w:val="00187C3C"/>
    <w:rsid w:val="00190DFF"/>
    <w:rsid w:val="00192860"/>
    <w:rsid w:val="00192D94"/>
    <w:rsid w:val="001937FF"/>
    <w:rsid w:val="00195B42"/>
    <w:rsid w:val="00197E84"/>
    <w:rsid w:val="001A1E49"/>
    <w:rsid w:val="001A1EA0"/>
    <w:rsid w:val="001A37D7"/>
    <w:rsid w:val="001A58DF"/>
    <w:rsid w:val="001A6471"/>
    <w:rsid w:val="001B38C7"/>
    <w:rsid w:val="001B55CC"/>
    <w:rsid w:val="001B633F"/>
    <w:rsid w:val="001C1130"/>
    <w:rsid w:val="001C23DA"/>
    <w:rsid w:val="001C69F6"/>
    <w:rsid w:val="001D1806"/>
    <w:rsid w:val="001D29EF"/>
    <w:rsid w:val="001D3949"/>
    <w:rsid w:val="001E05B0"/>
    <w:rsid w:val="001E18B7"/>
    <w:rsid w:val="001E284A"/>
    <w:rsid w:val="001E3323"/>
    <w:rsid w:val="001E3537"/>
    <w:rsid w:val="001E3A8B"/>
    <w:rsid w:val="001E4053"/>
    <w:rsid w:val="001E689A"/>
    <w:rsid w:val="001E68B6"/>
    <w:rsid w:val="001E6D02"/>
    <w:rsid w:val="001E7B6A"/>
    <w:rsid w:val="001F20A5"/>
    <w:rsid w:val="001F727E"/>
    <w:rsid w:val="001F7517"/>
    <w:rsid w:val="001F7530"/>
    <w:rsid w:val="001F7661"/>
    <w:rsid w:val="00200467"/>
    <w:rsid w:val="0020359B"/>
    <w:rsid w:val="00204563"/>
    <w:rsid w:val="0020509F"/>
    <w:rsid w:val="002053C6"/>
    <w:rsid w:val="0020725D"/>
    <w:rsid w:val="00207924"/>
    <w:rsid w:val="00212356"/>
    <w:rsid w:val="00215917"/>
    <w:rsid w:val="00223D64"/>
    <w:rsid w:val="00232454"/>
    <w:rsid w:val="00233330"/>
    <w:rsid w:val="002347F5"/>
    <w:rsid w:val="0023541B"/>
    <w:rsid w:val="002354EE"/>
    <w:rsid w:val="00236918"/>
    <w:rsid w:val="00236AFE"/>
    <w:rsid w:val="00237FCA"/>
    <w:rsid w:val="00242246"/>
    <w:rsid w:val="00242737"/>
    <w:rsid w:val="00242B53"/>
    <w:rsid w:val="00244261"/>
    <w:rsid w:val="002448AD"/>
    <w:rsid w:val="00245E12"/>
    <w:rsid w:val="002523E9"/>
    <w:rsid w:val="0025644F"/>
    <w:rsid w:val="00262DB8"/>
    <w:rsid w:val="002631BD"/>
    <w:rsid w:val="0026493F"/>
    <w:rsid w:val="00267EB3"/>
    <w:rsid w:val="00275CE5"/>
    <w:rsid w:val="00281107"/>
    <w:rsid w:val="002814CE"/>
    <w:rsid w:val="00281A24"/>
    <w:rsid w:val="002826CB"/>
    <w:rsid w:val="002832C6"/>
    <w:rsid w:val="00283A54"/>
    <w:rsid w:val="00284643"/>
    <w:rsid w:val="0028544B"/>
    <w:rsid w:val="00286B13"/>
    <w:rsid w:val="00286E2D"/>
    <w:rsid w:val="00287A2C"/>
    <w:rsid w:val="00287B07"/>
    <w:rsid w:val="00290C33"/>
    <w:rsid w:val="002917DF"/>
    <w:rsid w:val="002A04D9"/>
    <w:rsid w:val="002A05F9"/>
    <w:rsid w:val="002A4F37"/>
    <w:rsid w:val="002A5003"/>
    <w:rsid w:val="002A64D5"/>
    <w:rsid w:val="002A6C23"/>
    <w:rsid w:val="002A71A9"/>
    <w:rsid w:val="002A7851"/>
    <w:rsid w:val="002A7C37"/>
    <w:rsid w:val="002A7FE0"/>
    <w:rsid w:val="002B0843"/>
    <w:rsid w:val="002B14BB"/>
    <w:rsid w:val="002B2D50"/>
    <w:rsid w:val="002B70CB"/>
    <w:rsid w:val="002C0D94"/>
    <w:rsid w:val="002C327E"/>
    <w:rsid w:val="002C4537"/>
    <w:rsid w:val="002C53EA"/>
    <w:rsid w:val="002C7A95"/>
    <w:rsid w:val="002D0034"/>
    <w:rsid w:val="002D1C4E"/>
    <w:rsid w:val="002D25D5"/>
    <w:rsid w:val="002D43BD"/>
    <w:rsid w:val="002D6A90"/>
    <w:rsid w:val="002D6BAB"/>
    <w:rsid w:val="002E1628"/>
    <w:rsid w:val="002E384E"/>
    <w:rsid w:val="002E5CEB"/>
    <w:rsid w:val="002F2B2F"/>
    <w:rsid w:val="00300364"/>
    <w:rsid w:val="00300626"/>
    <w:rsid w:val="003014C3"/>
    <w:rsid w:val="00302C6F"/>
    <w:rsid w:val="00303FF0"/>
    <w:rsid w:val="00305419"/>
    <w:rsid w:val="00305766"/>
    <w:rsid w:val="0030604A"/>
    <w:rsid w:val="00310447"/>
    <w:rsid w:val="00310AE2"/>
    <w:rsid w:val="00313D49"/>
    <w:rsid w:val="003152F9"/>
    <w:rsid w:val="0032147A"/>
    <w:rsid w:val="00323714"/>
    <w:rsid w:val="00324A6E"/>
    <w:rsid w:val="00330B6B"/>
    <w:rsid w:val="00332BC4"/>
    <w:rsid w:val="0033349E"/>
    <w:rsid w:val="00337996"/>
    <w:rsid w:val="00342153"/>
    <w:rsid w:val="00342543"/>
    <w:rsid w:val="00342585"/>
    <w:rsid w:val="0034794C"/>
    <w:rsid w:val="00352657"/>
    <w:rsid w:val="00357E4B"/>
    <w:rsid w:val="00357F91"/>
    <w:rsid w:val="00360907"/>
    <w:rsid w:val="003673DC"/>
    <w:rsid w:val="003704A8"/>
    <w:rsid w:val="00370C8E"/>
    <w:rsid w:val="00372605"/>
    <w:rsid w:val="00373A0A"/>
    <w:rsid w:val="00374558"/>
    <w:rsid w:val="00375828"/>
    <w:rsid w:val="00375CA2"/>
    <w:rsid w:val="00376421"/>
    <w:rsid w:val="00376DDB"/>
    <w:rsid w:val="003775B2"/>
    <w:rsid w:val="00382535"/>
    <w:rsid w:val="00383256"/>
    <w:rsid w:val="00387637"/>
    <w:rsid w:val="00390682"/>
    <w:rsid w:val="00391F16"/>
    <w:rsid w:val="003930C6"/>
    <w:rsid w:val="00393D72"/>
    <w:rsid w:val="003948A6"/>
    <w:rsid w:val="00395AD8"/>
    <w:rsid w:val="003A0D1B"/>
    <w:rsid w:val="003A1650"/>
    <w:rsid w:val="003A4D6D"/>
    <w:rsid w:val="003A5D92"/>
    <w:rsid w:val="003A6382"/>
    <w:rsid w:val="003B0656"/>
    <w:rsid w:val="003B2B76"/>
    <w:rsid w:val="003B4CC1"/>
    <w:rsid w:val="003C073E"/>
    <w:rsid w:val="003C13E2"/>
    <w:rsid w:val="003C1B68"/>
    <w:rsid w:val="003C35FD"/>
    <w:rsid w:val="003D3D97"/>
    <w:rsid w:val="003D3E64"/>
    <w:rsid w:val="003D5915"/>
    <w:rsid w:val="003D76AC"/>
    <w:rsid w:val="003E5073"/>
    <w:rsid w:val="003F1821"/>
    <w:rsid w:val="003F19AD"/>
    <w:rsid w:val="003F1B6E"/>
    <w:rsid w:val="003F2183"/>
    <w:rsid w:val="003F235A"/>
    <w:rsid w:val="003F3556"/>
    <w:rsid w:val="003F4183"/>
    <w:rsid w:val="003F4D12"/>
    <w:rsid w:val="003F55D9"/>
    <w:rsid w:val="003F5E64"/>
    <w:rsid w:val="003F721F"/>
    <w:rsid w:val="004057FC"/>
    <w:rsid w:val="00407D26"/>
    <w:rsid w:val="00412508"/>
    <w:rsid w:val="004131A7"/>
    <w:rsid w:val="00413B51"/>
    <w:rsid w:val="004158FC"/>
    <w:rsid w:val="00416525"/>
    <w:rsid w:val="0041743B"/>
    <w:rsid w:val="00417617"/>
    <w:rsid w:val="00421128"/>
    <w:rsid w:val="00423905"/>
    <w:rsid w:val="00423C8F"/>
    <w:rsid w:val="004258CE"/>
    <w:rsid w:val="00425C82"/>
    <w:rsid w:val="00426F73"/>
    <w:rsid w:val="00427A9B"/>
    <w:rsid w:val="004310D5"/>
    <w:rsid w:val="00432A4D"/>
    <w:rsid w:val="00433445"/>
    <w:rsid w:val="00436D94"/>
    <w:rsid w:val="00437F88"/>
    <w:rsid w:val="004419EF"/>
    <w:rsid w:val="004434F7"/>
    <w:rsid w:val="00444414"/>
    <w:rsid w:val="0044793D"/>
    <w:rsid w:val="00451552"/>
    <w:rsid w:val="00452456"/>
    <w:rsid w:val="00454378"/>
    <w:rsid w:val="00455A0A"/>
    <w:rsid w:val="004561F5"/>
    <w:rsid w:val="004601CB"/>
    <w:rsid w:val="00462F70"/>
    <w:rsid w:val="0046314D"/>
    <w:rsid w:val="00463D6A"/>
    <w:rsid w:val="00466B39"/>
    <w:rsid w:val="00466C67"/>
    <w:rsid w:val="00471A7A"/>
    <w:rsid w:val="004742EC"/>
    <w:rsid w:val="0047484C"/>
    <w:rsid w:val="00477A48"/>
    <w:rsid w:val="004805EB"/>
    <w:rsid w:val="004807F2"/>
    <w:rsid w:val="00482E1E"/>
    <w:rsid w:val="00483385"/>
    <w:rsid w:val="004835D4"/>
    <w:rsid w:val="00484E9C"/>
    <w:rsid w:val="00486E11"/>
    <w:rsid w:val="00490053"/>
    <w:rsid w:val="00492E5B"/>
    <w:rsid w:val="00492FA3"/>
    <w:rsid w:val="004937D3"/>
    <w:rsid w:val="00494FAD"/>
    <w:rsid w:val="004A00B8"/>
    <w:rsid w:val="004A0535"/>
    <w:rsid w:val="004A0D26"/>
    <w:rsid w:val="004A3071"/>
    <w:rsid w:val="004A4571"/>
    <w:rsid w:val="004A45C3"/>
    <w:rsid w:val="004A50C2"/>
    <w:rsid w:val="004A5AAD"/>
    <w:rsid w:val="004A5B3A"/>
    <w:rsid w:val="004B0E5C"/>
    <w:rsid w:val="004B4743"/>
    <w:rsid w:val="004B4F34"/>
    <w:rsid w:val="004B64B7"/>
    <w:rsid w:val="004B72B7"/>
    <w:rsid w:val="004C11F4"/>
    <w:rsid w:val="004C2171"/>
    <w:rsid w:val="004C2885"/>
    <w:rsid w:val="004C4C92"/>
    <w:rsid w:val="004C6C12"/>
    <w:rsid w:val="004C7C49"/>
    <w:rsid w:val="004D0D8F"/>
    <w:rsid w:val="004D0EA1"/>
    <w:rsid w:val="004D2B20"/>
    <w:rsid w:val="004D3719"/>
    <w:rsid w:val="004D3F9E"/>
    <w:rsid w:val="004D6085"/>
    <w:rsid w:val="004D65F5"/>
    <w:rsid w:val="004E0F1F"/>
    <w:rsid w:val="004E3193"/>
    <w:rsid w:val="004E3D96"/>
    <w:rsid w:val="004E3F57"/>
    <w:rsid w:val="004E6245"/>
    <w:rsid w:val="004E65DA"/>
    <w:rsid w:val="004F016A"/>
    <w:rsid w:val="004F3857"/>
    <w:rsid w:val="004F494F"/>
    <w:rsid w:val="004F691A"/>
    <w:rsid w:val="004F7A64"/>
    <w:rsid w:val="004F7B29"/>
    <w:rsid w:val="00503A73"/>
    <w:rsid w:val="005073BF"/>
    <w:rsid w:val="00507F4A"/>
    <w:rsid w:val="00512B8D"/>
    <w:rsid w:val="00514A3C"/>
    <w:rsid w:val="00514EA9"/>
    <w:rsid w:val="005168FE"/>
    <w:rsid w:val="005260D0"/>
    <w:rsid w:val="00526B73"/>
    <w:rsid w:val="00527B22"/>
    <w:rsid w:val="005301AF"/>
    <w:rsid w:val="005320BC"/>
    <w:rsid w:val="00532E36"/>
    <w:rsid w:val="00537B37"/>
    <w:rsid w:val="005408EB"/>
    <w:rsid w:val="0054500E"/>
    <w:rsid w:val="00546CBE"/>
    <w:rsid w:val="00547FA2"/>
    <w:rsid w:val="005506A8"/>
    <w:rsid w:val="00553D30"/>
    <w:rsid w:val="00555BFD"/>
    <w:rsid w:val="00556B4D"/>
    <w:rsid w:val="00557444"/>
    <w:rsid w:val="00562E52"/>
    <w:rsid w:val="00565DDB"/>
    <w:rsid w:val="005665D6"/>
    <w:rsid w:val="0056756C"/>
    <w:rsid w:val="005725FB"/>
    <w:rsid w:val="00573B77"/>
    <w:rsid w:val="005740C1"/>
    <w:rsid w:val="0057465D"/>
    <w:rsid w:val="005773D4"/>
    <w:rsid w:val="00582432"/>
    <w:rsid w:val="00584C20"/>
    <w:rsid w:val="00587D93"/>
    <w:rsid w:val="005906BD"/>
    <w:rsid w:val="00591862"/>
    <w:rsid w:val="00592FA4"/>
    <w:rsid w:val="00593C9A"/>
    <w:rsid w:val="005945E6"/>
    <w:rsid w:val="00594A43"/>
    <w:rsid w:val="0059756F"/>
    <w:rsid w:val="005A0DC6"/>
    <w:rsid w:val="005A6823"/>
    <w:rsid w:val="005A778B"/>
    <w:rsid w:val="005B2824"/>
    <w:rsid w:val="005C1B69"/>
    <w:rsid w:val="005C1FB9"/>
    <w:rsid w:val="005D06DD"/>
    <w:rsid w:val="005D32EF"/>
    <w:rsid w:val="005D4F54"/>
    <w:rsid w:val="005D5287"/>
    <w:rsid w:val="005E02DE"/>
    <w:rsid w:val="005E0398"/>
    <w:rsid w:val="005E296C"/>
    <w:rsid w:val="005E2CF9"/>
    <w:rsid w:val="005E3882"/>
    <w:rsid w:val="005E4579"/>
    <w:rsid w:val="005E4DD5"/>
    <w:rsid w:val="005E5A9F"/>
    <w:rsid w:val="005F32C4"/>
    <w:rsid w:val="005F4DFD"/>
    <w:rsid w:val="00600019"/>
    <w:rsid w:val="00603707"/>
    <w:rsid w:val="006052DD"/>
    <w:rsid w:val="00605487"/>
    <w:rsid w:val="006065DC"/>
    <w:rsid w:val="006079DD"/>
    <w:rsid w:val="00607A52"/>
    <w:rsid w:val="006102BC"/>
    <w:rsid w:val="00614D09"/>
    <w:rsid w:val="00615FD0"/>
    <w:rsid w:val="00616EAF"/>
    <w:rsid w:val="00622076"/>
    <w:rsid w:val="00627AA9"/>
    <w:rsid w:val="00631C3B"/>
    <w:rsid w:val="00633199"/>
    <w:rsid w:val="00633353"/>
    <w:rsid w:val="006345C7"/>
    <w:rsid w:val="00635403"/>
    <w:rsid w:val="00643E7B"/>
    <w:rsid w:val="00650A63"/>
    <w:rsid w:val="006514D2"/>
    <w:rsid w:val="00651E35"/>
    <w:rsid w:val="006525C0"/>
    <w:rsid w:val="00656C1A"/>
    <w:rsid w:val="00657A54"/>
    <w:rsid w:val="00662DBD"/>
    <w:rsid w:val="006640E1"/>
    <w:rsid w:val="0066533F"/>
    <w:rsid w:val="00665383"/>
    <w:rsid w:val="00672DE9"/>
    <w:rsid w:val="00676233"/>
    <w:rsid w:val="006806BF"/>
    <w:rsid w:val="006826E6"/>
    <w:rsid w:val="00684C20"/>
    <w:rsid w:val="00686839"/>
    <w:rsid w:val="00686A78"/>
    <w:rsid w:val="00686F4B"/>
    <w:rsid w:val="006925F1"/>
    <w:rsid w:val="0069416A"/>
    <w:rsid w:val="006953FC"/>
    <w:rsid w:val="00695786"/>
    <w:rsid w:val="00695C47"/>
    <w:rsid w:val="00697136"/>
    <w:rsid w:val="006A0A54"/>
    <w:rsid w:val="006A0D56"/>
    <w:rsid w:val="006A1824"/>
    <w:rsid w:val="006A3757"/>
    <w:rsid w:val="006A3879"/>
    <w:rsid w:val="006A4DCA"/>
    <w:rsid w:val="006A5DBB"/>
    <w:rsid w:val="006A6C1E"/>
    <w:rsid w:val="006A71BC"/>
    <w:rsid w:val="006A7200"/>
    <w:rsid w:val="006B10A2"/>
    <w:rsid w:val="006B4213"/>
    <w:rsid w:val="006B560C"/>
    <w:rsid w:val="006C1D57"/>
    <w:rsid w:val="006C3110"/>
    <w:rsid w:val="006D004F"/>
    <w:rsid w:val="006D0097"/>
    <w:rsid w:val="006D07F3"/>
    <w:rsid w:val="006D4BA1"/>
    <w:rsid w:val="006D63A9"/>
    <w:rsid w:val="006E071E"/>
    <w:rsid w:val="006E0F78"/>
    <w:rsid w:val="006E27E5"/>
    <w:rsid w:val="006E295F"/>
    <w:rsid w:val="006E35C2"/>
    <w:rsid w:val="006E3817"/>
    <w:rsid w:val="006E3A7F"/>
    <w:rsid w:val="006E4DEA"/>
    <w:rsid w:val="006E578C"/>
    <w:rsid w:val="006E588D"/>
    <w:rsid w:val="006E7787"/>
    <w:rsid w:val="006F132D"/>
    <w:rsid w:val="006F1699"/>
    <w:rsid w:val="006F1909"/>
    <w:rsid w:val="006F1A72"/>
    <w:rsid w:val="006F5791"/>
    <w:rsid w:val="006F584C"/>
    <w:rsid w:val="006F6761"/>
    <w:rsid w:val="0070181A"/>
    <w:rsid w:val="00702144"/>
    <w:rsid w:val="00705A1D"/>
    <w:rsid w:val="00710EB6"/>
    <w:rsid w:val="007144BE"/>
    <w:rsid w:val="00714759"/>
    <w:rsid w:val="00716CB1"/>
    <w:rsid w:val="00720439"/>
    <w:rsid w:val="00720F68"/>
    <w:rsid w:val="00721518"/>
    <w:rsid w:val="007217BC"/>
    <w:rsid w:val="0072353A"/>
    <w:rsid w:val="00726235"/>
    <w:rsid w:val="00726F65"/>
    <w:rsid w:val="00726F9B"/>
    <w:rsid w:val="00727294"/>
    <w:rsid w:val="00727D96"/>
    <w:rsid w:val="00730224"/>
    <w:rsid w:val="00732764"/>
    <w:rsid w:val="0073350C"/>
    <w:rsid w:val="00735094"/>
    <w:rsid w:val="00735811"/>
    <w:rsid w:val="0073717A"/>
    <w:rsid w:val="007413F3"/>
    <w:rsid w:val="00741B92"/>
    <w:rsid w:val="00741EB4"/>
    <w:rsid w:val="0074491B"/>
    <w:rsid w:val="00745166"/>
    <w:rsid w:val="00745AB4"/>
    <w:rsid w:val="007501D3"/>
    <w:rsid w:val="00750936"/>
    <w:rsid w:val="007533E2"/>
    <w:rsid w:val="00754780"/>
    <w:rsid w:val="00755546"/>
    <w:rsid w:val="00757F8B"/>
    <w:rsid w:val="0076435B"/>
    <w:rsid w:val="007656FA"/>
    <w:rsid w:val="00767A12"/>
    <w:rsid w:val="00770239"/>
    <w:rsid w:val="0077090C"/>
    <w:rsid w:val="00772878"/>
    <w:rsid w:val="0077305F"/>
    <w:rsid w:val="007752AD"/>
    <w:rsid w:val="00775E04"/>
    <w:rsid w:val="00776375"/>
    <w:rsid w:val="007769FC"/>
    <w:rsid w:val="00777B3C"/>
    <w:rsid w:val="00777EEB"/>
    <w:rsid w:val="00781BC9"/>
    <w:rsid w:val="00782A26"/>
    <w:rsid w:val="007833DE"/>
    <w:rsid w:val="0078494C"/>
    <w:rsid w:val="007858F1"/>
    <w:rsid w:val="0078654F"/>
    <w:rsid w:val="0078673E"/>
    <w:rsid w:val="00787B04"/>
    <w:rsid w:val="00792120"/>
    <w:rsid w:val="00793500"/>
    <w:rsid w:val="00794327"/>
    <w:rsid w:val="00794FEE"/>
    <w:rsid w:val="007952EB"/>
    <w:rsid w:val="007965B5"/>
    <w:rsid w:val="00796653"/>
    <w:rsid w:val="00797A69"/>
    <w:rsid w:val="007A0351"/>
    <w:rsid w:val="007A0E49"/>
    <w:rsid w:val="007A28E2"/>
    <w:rsid w:val="007A4CC1"/>
    <w:rsid w:val="007A5CF3"/>
    <w:rsid w:val="007A5D3B"/>
    <w:rsid w:val="007A63DE"/>
    <w:rsid w:val="007B138A"/>
    <w:rsid w:val="007B223A"/>
    <w:rsid w:val="007B23EF"/>
    <w:rsid w:val="007B2CED"/>
    <w:rsid w:val="007B32C9"/>
    <w:rsid w:val="007B4AC7"/>
    <w:rsid w:val="007D1D77"/>
    <w:rsid w:val="007D3DBB"/>
    <w:rsid w:val="007D5CB8"/>
    <w:rsid w:val="007D6001"/>
    <w:rsid w:val="007D604F"/>
    <w:rsid w:val="007E2EB1"/>
    <w:rsid w:val="007E3591"/>
    <w:rsid w:val="007F2660"/>
    <w:rsid w:val="007F3120"/>
    <w:rsid w:val="007F3DC5"/>
    <w:rsid w:val="007F3EE0"/>
    <w:rsid w:val="007F428A"/>
    <w:rsid w:val="0080009C"/>
    <w:rsid w:val="008010E6"/>
    <w:rsid w:val="00803553"/>
    <w:rsid w:val="00810E63"/>
    <w:rsid w:val="008121A1"/>
    <w:rsid w:val="008131F7"/>
    <w:rsid w:val="00813B2B"/>
    <w:rsid w:val="008159A6"/>
    <w:rsid w:val="00815B8E"/>
    <w:rsid w:val="00820183"/>
    <w:rsid w:val="00821EE9"/>
    <w:rsid w:val="008224F4"/>
    <w:rsid w:val="00822879"/>
    <w:rsid w:val="00822D08"/>
    <w:rsid w:val="008246F2"/>
    <w:rsid w:val="00824A29"/>
    <w:rsid w:val="008264BB"/>
    <w:rsid w:val="00831334"/>
    <w:rsid w:val="00831465"/>
    <w:rsid w:val="008328BC"/>
    <w:rsid w:val="00835137"/>
    <w:rsid w:val="00860040"/>
    <w:rsid w:val="0086106E"/>
    <w:rsid w:val="0086232E"/>
    <w:rsid w:val="00863004"/>
    <w:rsid w:val="008640E4"/>
    <w:rsid w:val="008710E9"/>
    <w:rsid w:val="00871B4F"/>
    <w:rsid w:val="0087285D"/>
    <w:rsid w:val="00873FC2"/>
    <w:rsid w:val="00875D15"/>
    <w:rsid w:val="0087627E"/>
    <w:rsid w:val="00880F81"/>
    <w:rsid w:val="008838EB"/>
    <w:rsid w:val="00884FF5"/>
    <w:rsid w:val="0088535F"/>
    <w:rsid w:val="008856C3"/>
    <w:rsid w:val="00885C06"/>
    <w:rsid w:val="00885DB1"/>
    <w:rsid w:val="00885FB1"/>
    <w:rsid w:val="0089282A"/>
    <w:rsid w:val="00892AAF"/>
    <w:rsid w:val="0089637D"/>
    <w:rsid w:val="008972C7"/>
    <w:rsid w:val="008A0DA7"/>
    <w:rsid w:val="008A188A"/>
    <w:rsid w:val="008A32A9"/>
    <w:rsid w:val="008A3BFD"/>
    <w:rsid w:val="008A6329"/>
    <w:rsid w:val="008B116C"/>
    <w:rsid w:val="008B5965"/>
    <w:rsid w:val="008B598F"/>
    <w:rsid w:val="008B5E57"/>
    <w:rsid w:val="008B5EFB"/>
    <w:rsid w:val="008B715D"/>
    <w:rsid w:val="008C0A23"/>
    <w:rsid w:val="008C314E"/>
    <w:rsid w:val="008C3509"/>
    <w:rsid w:val="008C3EB4"/>
    <w:rsid w:val="008C6BB7"/>
    <w:rsid w:val="008D02D9"/>
    <w:rsid w:val="008D1308"/>
    <w:rsid w:val="008D24A2"/>
    <w:rsid w:val="008D3099"/>
    <w:rsid w:val="008D3CB0"/>
    <w:rsid w:val="008D41A0"/>
    <w:rsid w:val="008D59AB"/>
    <w:rsid w:val="008D6865"/>
    <w:rsid w:val="008D7A9C"/>
    <w:rsid w:val="008D7F8D"/>
    <w:rsid w:val="008E0333"/>
    <w:rsid w:val="008E0E0D"/>
    <w:rsid w:val="008E32F5"/>
    <w:rsid w:val="008E37FB"/>
    <w:rsid w:val="008F316D"/>
    <w:rsid w:val="008F3342"/>
    <w:rsid w:val="008F5BDB"/>
    <w:rsid w:val="008F5C59"/>
    <w:rsid w:val="008F6D46"/>
    <w:rsid w:val="008F744C"/>
    <w:rsid w:val="008F7A6A"/>
    <w:rsid w:val="008F7DC4"/>
    <w:rsid w:val="00900653"/>
    <w:rsid w:val="00901386"/>
    <w:rsid w:val="00902205"/>
    <w:rsid w:val="009030B2"/>
    <w:rsid w:val="00903170"/>
    <w:rsid w:val="00904304"/>
    <w:rsid w:val="00905DBB"/>
    <w:rsid w:val="00906C4B"/>
    <w:rsid w:val="00911B1B"/>
    <w:rsid w:val="00911D21"/>
    <w:rsid w:val="009121E5"/>
    <w:rsid w:val="00913914"/>
    <w:rsid w:val="00913A9F"/>
    <w:rsid w:val="0091776A"/>
    <w:rsid w:val="00921630"/>
    <w:rsid w:val="00921884"/>
    <w:rsid w:val="009312B3"/>
    <w:rsid w:val="009325C8"/>
    <w:rsid w:val="00933B7D"/>
    <w:rsid w:val="00936901"/>
    <w:rsid w:val="009375E5"/>
    <w:rsid w:val="00937D74"/>
    <w:rsid w:val="009423DF"/>
    <w:rsid w:val="009437F3"/>
    <w:rsid w:val="00944379"/>
    <w:rsid w:val="00946BFD"/>
    <w:rsid w:val="00950295"/>
    <w:rsid w:val="00950EC1"/>
    <w:rsid w:val="00954B86"/>
    <w:rsid w:val="009576EE"/>
    <w:rsid w:val="00960E0C"/>
    <w:rsid w:val="0096223E"/>
    <w:rsid w:val="00965B2C"/>
    <w:rsid w:val="0096758E"/>
    <w:rsid w:val="00970241"/>
    <w:rsid w:val="0097316A"/>
    <w:rsid w:val="009736C5"/>
    <w:rsid w:val="00974103"/>
    <w:rsid w:val="00981187"/>
    <w:rsid w:val="0098202B"/>
    <w:rsid w:val="00983410"/>
    <w:rsid w:val="00990E78"/>
    <w:rsid w:val="00991222"/>
    <w:rsid w:val="009954AF"/>
    <w:rsid w:val="00995CAF"/>
    <w:rsid w:val="009A052B"/>
    <w:rsid w:val="009A4B11"/>
    <w:rsid w:val="009A76F0"/>
    <w:rsid w:val="009B1546"/>
    <w:rsid w:val="009B1D64"/>
    <w:rsid w:val="009B3931"/>
    <w:rsid w:val="009B4E7C"/>
    <w:rsid w:val="009B6F8C"/>
    <w:rsid w:val="009B72CA"/>
    <w:rsid w:val="009C14FF"/>
    <w:rsid w:val="009C395D"/>
    <w:rsid w:val="009C4314"/>
    <w:rsid w:val="009C460F"/>
    <w:rsid w:val="009C46B3"/>
    <w:rsid w:val="009C5724"/>
    <w:rsid w:val="009C5A41"/>
    <w:rsid w:val="009C6CD4"/>
    <w:rsid w:val="009D2100"/>
    <w:rsid w:val="009D2975"/>
    <w:rsid w:val="009E0CE4"/>
    <w:rsid w:val="009E195D"/>
    <w:rsid w:val="009E21B9"/>
    <w:rsid w:val="009E6699"/>
    <w:rsid w:val="009F07E4"/>
    <w:rsid w:val="009F15C4"/>
    <w:rsid w:val="009F73F7"/>
    <w:rsid w:val="00A00FCD"/>
    <w:rsid w:val="00A0280C"/>
    <w:rsid w:val="00A02C82"/>
    <w:rsid w:val="00A058FB"/>
    <w:rsid w:val="00A0627B"/>
    <w:rsid w:val="00A11A21"/>
    <w:rsid w:val="00A12AF8"/>
    <w:rsid w:val="00A13924"/>
    <w:rsid w:val="00A144AB"/>
    <w:rsid w:val="00A15F21"/>
    <w:rsid w:val="00A167D6"/>
    <w:rsid w:val="00A22383"/>
    <w:rsid w:val="00A22A29"/>
    <w:rsid w:val="00A23DED"/>
    <w:rsid w:val="00A25A8E"/>
    <w:rsid w:val="00A265E1"/>
    <w:rsid w:val="00A27238"/>
    <w:rsid w:val="00A27C28"/>
    <w:rsid w:val="00A30F9F"/>
    <w:rsid w:val="00A34535"/>
    <w:rsid w:val="00A46D03"/>
    <w:rsid w:val="00A47686"/>
    <w:rsid w:val="00A47ACA"/>
    <w:rsid w:val="00A505F0"/>
    <w:rsid w:val="00A50AF6"/>
    <w:rsid w:val="00A52B5C"/>
    <w:rsid w:val="00A536D9"/>
    <w:rsid w:val="00A538EB"/>
    <w:rsid w:val="00A53B8F"/>
    <w:rsid w:val="00A5403A"/>
    <w:rsid w:val="00A558B0"/>
    <w:rsid w:val="00A570C7"/>
    <w:rsid w:val="00A57727"/>
    <w:rsid w:val="00A61CCF"/>
    <w:rsid w:val="00A6210C"/>
    <w:rsid w:val="00A64D36"/>
    <w:rsid w:val="00A64DEF"/>
    <w:rsid w:val="00A66CDB"/>
    <w:rsid w:val="00A67077"/>
    <w:rsid w:val="00A71BBC"/>
    <w:rsid w:val="00A73400"/>
    <w:rsid w:val="00A73488"/>
    <w:rsid w:val="00A7542A"/>
    <w:rsid w:val="00A759CC"/>
    <w:rsid w:val="00A77523"/>
    <w:rsid w:val="00A77C19"/>
    <w:rsid w:val="00A80174"/>
    <w:rsid w:val="00A81468"/>
    <w:rsid w:val="00A82A0D"/>
    <w:rsid w:val="00A83439"/>
    <w:rsid w:val="00A83D50"/>
    <w:rsid w:val="00A855AA"/>
    <w:rsid w:val="00A86890"/>
    <w:rsid w:val="00A87DC2"/>
    <w:rsid w:val="00A9120E"/>
    <w:rsid w:val="00A91718"/>
    <w:rsid w:val="00A94A59"/>
    <w:rsid w:val="00A95644"/>
    <w:rsid w:val="00A97C35"/>
    <w:rsid w:val="00AA17E2"/>
    <w:rsid w:val="00AA3C2E"/>
    <w:rsid w:val="00AA4D92"/>
    <w:rsid w:val="00AC0C87"/>
    <w:rsid w:val="00AC0DA9"/>
    <w:rsid w:val="00AC2B47"/>
    <w:rsid w:val="00AC73EE"/>
    <w:rsid w:val="00AC7C7D"/>
    <w:rsid w:val="00AC7CC7"/>
    <w:rsid w:val="00AD718F"/>
    <w:rsid w:val="00AD7496"/>
    <w:rsid w:val="00AD7FDF"/>
    <w:rsid w:val="00AE0171"/>
    <w:rsid w:val="00AE2B22"/>
    <w:rsid w:val="00AE3144"/>
    <w:rsid w:val="00AE6B10"/>
    <w:rsid w:val="00AF1410"/>
    <w:rsid w:val="00AF2AB4"/>
    <w:rsid w:val="00AF58B6"/>
    <w:rsid w:val="00AF76E9"/>
    <w:rsid w:val="00AF7845"/>
    <w:rsid w:val="00AF7F48"/>
    <w:rsid w:val="00B006EF"/>
    <w:rsid w:val="00B0088E"/>
    <w:rsid w:val="00B07CE9"/>
    <w:rsid w:val="00B119A8"/>
    <w:rsid w:val="00B1349D"/>
    <w:rsid w:val="00B14BB0"/>
    <w:rsid w:val="00B158FC"/>
    <w:rsid w:val="00B22DD0"/>
    <w:rsid w:val="00B2368D"/>
    <w:rsid w:val="00B23DB6"/>
    <w:rsid w:val="00B24C9D"/>
    <w:rsid w:val="00B25D0F"/>
    <w:rsid w:val="00B276F4"/>
    <w:rsid w:val="00B27896"/>
    <w:rsid w:val="00B3487E"/>
    <w:rsid w:val="00B34E77"/>
    <w:rsid w:val="00B42E64"/>
    <w:rsid w:val="00B42F9C"/>
    <w:rsid w:val="00B441FB"/>
    <w:rsid w:val="00B442E0"/>
    <w:rsid w:val="00B46382"/>
    <w:rsid w:val="00B47F03"/>
    <w:rsid w:val="00B50AF5"/>
    <w:rsid w:val="00B5247A"/>
    <w:rsid w:val="00B53DEC"/>
    <w:rsid w:val="00B57608"/>
    <w:rsid w:val="00B57807"/>
    <w:rsid w:val="00B61BA8"/>
    <w:rsid w:val="00B6239A"/>
    <w:rsid w:val="00B635BE"/>
    <w:rsid w:val="00B656F0"/>
    <w:rsid w:val="00B65C20"/>
    <w:rsid w:val="00B67E2A"/>
    <w:rsid w:val="00B76765"/>
    <w:rsid w:val="00B7723D"/>
    <w:rsid w:val="00B80AD1"/>
    <w:rsid w:val="00B837AC"/>
    <w:rsid w:val="00B85457"/>
    <w:rsid w:val="00B85F91"/>
    <w:rsid w:val="00B86DAD"/>
    <w:rsid w:val="00B90533"/>
    <w:rsid w:val="00B9666C"/>
    <w:rsid w:val="00BA0FB1"/>
    <w:rsid w:val="00BA167F"/>
    <w:rsid w:val="00BA1CAC"/>
    <w:rsid w:val="00BA31C9"/>
    <w:rsid w:val="00BA3327"/>
    <w:rsid w:val="00BA3778"/>
    <w:rsid w:val="00BA711C"/>
    <w:rsid w:val="00BA779B"/>
    <w:rsid w:val="00BA7CE2"/>
    <w:rsid w:val="00BA7E53"/>
    <w:rsid w:val="00BB21BB"/>
    <w:rsid w:val="00BB4AD9"/>
    <w:rsid w:val="00BB4F7B"/>
    <w:rsid w:val="00BB6521"/>
    <w:rsid w:val="00BB772F"/>
    <w:rsid w:val="00BB7C88"/>
    <w:rsid w:val="00BC0CC2"/>
    <w:rsid w:val="00BC26BF"/>
    <w:rsid w:val="00BC550C"/>
    <w:rsid w:val="00BC5BA5"/>
    <w:rsid w:val="00BC6CB2"/>
    <w:rsid w:val="00BD085A"/>
    <w:rsid w:val="00BD28E3"/>
    <w:rsid w:val="00BD37A9"/>
    <w:rsid w:val="00BE2ABD"/>
    <w:rsid w:val="00BE36C3"/>
    <w:rsid w:val="00BE3AF4"/>
    <w:rsid w:val="00BE3C59"/>
    <w:rsid w:val="00BE44C0"/>
    <w:rsid w:val="00BE4663"/>
    <w:rsid w:val="00BE6D46"/>
    <w:rsid w:val="00BF06AE"/>
    <w:rsid w:val="00BF75AC"/>
    <w:rsid w:val="00BF7BE7"/>
    <w:rsid w:val="00C0195A"/>
    <w:rsid w:val="00C0347C"/>
    <w:rsid w:val="00C04CA6"/>
    <w:rsid w:val="00C05B8F"/>
    <w:rsid w:val="00C12860"/>
    <w:rsid w:val="00C132FE"/>
    <w:rsid w:val="00C146B8"/>
    <w:rsid w:val="00C20EA3"/>
    <w:rsid w:val="00C22B1B"/>
    <w:rsid w:val="00C24D01"/>
    <w:rsid w:val="00C27763"/>
    <w:rsid w:val="00C31E8D"/>
    <w:rsid w:val="00C3616A"/>
    <w:rsid w:val="00C37CB7"/>
    <w:rsid w:val="00C40FF7"/>
    <w:rsid w:val="00C41529"/>
    <w:rsid w:val="00C41872"/>
    <w:rsid w:val="00C41A39"/>
    <w:rsid w:val="00C4259A"/>
    <w:rsid w:val="00C470E9"/>
    <w:rsid w:val="00C47A96"/>
    <w:rsid w:val="00C507E0"/>
    <w:rsid w:val="00C539D5"/>
    <w:rsid w:val="00C53A8D"/>
    <w:rsid w:val="00C5633C"/>
    <w:rsid w:val="00C56741"/>
    <w:rsid w:val="00C572EE"/>
    <w:rsid w:val="00C57DDE"/>
    <w:rsid w:val="00C661D7"/>
    <w:rsid w:val="00C66D36"/>
    <w:rsid w:val="00C670BD"/>
    <w:rsid w:val="00C6724B"/>
    <w:rsid w:val="00C676CB"/>
    <w:rsid w:val="00C710C4"/>
    <w:rsid w:val="00C7436A"/>
    <w:rsid w:val="00C809E6"/>
    <w:rsid w:val="00C83DE0"/>
    <w:rsid w:val="00C85622"/>
    <w:rsid w:val="00C85CDD"/>
    <w:rsid w:val="00C93C8E"/>
    <w:rsid w:val="00C95359"/>
    <w:rsid w:val="00C95685"/>
    <w:rsid w:val="00C95E8D"/>
    <w:rsid w:val="00C973BA"/>
    <w:rsid w:val="00CA1F1A"/>
    <w:rsid w:val="00CA6693"/>
    <w:rsid w:val="00CA7683"/>
    <w:rsid w:val="00CB2157"/>
    <w:rsid w:val="00CB2CE6"/>
    <w:rsid w:val="00CB5BD8"/>
    <w:rsid w:val="00CB6072"/>
    <w:rsid w:val="00CB6881"/>
    <w:rsid w:val="00CC1B65"/>
    <w:rsid w:val="00CC4469"/>
    <w:rsid w:val="00CC4E11"/>
    <w:rsid w:val="00CC52F5"/>
    <w:rsid w:val="00CC5CE3"/>
    <w:rsid w:val="00CC6655"/>
    <w:rsid w:val="00CC77EF"/>
    <w:rsid w:val="00CD0AF0"/>
    <w:rsid w:val="00CD1EE2"/>
    <w:rsid w:val="00CD7499"/>
    <w:rsid w:val="00CE26C2"/>
    <w:rsid w:val="00CE421A"/>
    <w:rsid w:val="00CE7190"/>
    <w:rsid w:val="00CE7ACB"/>
    <w:rsid w:val="00CF0402"/>
    <w:rsid w:val="00CF1C73"/>
    <w:rsid w:val="00CF2247"/>
    <w:rsid w:val="00CF2F05"/>
    <w:rsid w:val="00D03AD4"/>
    <w:rsid w:val="00D10C1F"/>
    <w:rsid w:val="00D110BB"/>
    <w:rsid w:val="00D12A54"/>
    <w:rsid w:val="00D14A84"/>
    <w:rsid w:val="00D156FB"/>
    <w:rsid w:val="00D17701"/>
    <w:rsid w:val="00D22F60"/>
    <w:rsid w:val="00D23066"/>
    <w:rsid w:val="00D238BE"/>
    <w:rsid w:val="00D23A57"/>
    <w:rsid w:val="00D23FA9"/>
    <w:rsid w:val="00D24AF9"/>
    <w:rsid w:val="00D24E0D"/>
    <w:rsid w:val="00D2508C"/>
    <w:rsid w:val="00D25115"/>
    <w:rsid w:val="00D25B8D"/>
    <w:rsid w:val="00D25C41"/>
    <w:rsid w:val="00D26A6F"/>
    <w:rsid w:val="00D31C27"/>
    <w:rsid w:val="00D31DCF"/>
    <w:rsid w:val="00D34976"/>
    <w:rsid w:val="00D36424"/>
    <w:rsid w:val="00D40991"/>
    <w:rsid w:val="00D4176E"/>
    <w:rsid w:val="00D42745"/>
    <w:rsid w:val="00D44FCF"/>
    <w:rsid w:val="00D457E6"/>
    <w:rsid w:val="00D46036"/>
    <w:rsid w:val="00D52854"/>
    <w:rsid w:val="00D53565"/>
    <w:rsid w:val="00D53CB6"/>
    <w:rsid w:val="00D56171"/>
    <w:rsid w:val="00D60E12"/>
    <w:rsid w:val="00D62B7D"/>
    <w:rsid w:val="00D647E4"/>
    <w:rsid w:val="00D73F1D"/>
    <w:rsid w:val="00D745E3"/>
    <w:rsid w:val="00D74D58"/>
    <w:rsid w:val="00D7549A"/>
    <w:rsid w:val="00D75521"/>
    <w:rsid w:val="00D80017"/>
    <w:rsid w:val="00D81DF3"/>
    <w:rsid w:val="00D81EBC"/>
    <w:rsid w:val="00D82CEC"/>
    <w:rsid w:val="00D840D7"/>
    <w:rsid w:val="00D84181"/>
    <w:rsid w:val="00D85CF7"/>
    <w:rsid w:val="00D87A86"/>
    <w:rsid w:val="00D90F61"/>
    <w:rsid w:val="00D91940"/>
    <w:rsid w:val="00D921E0"/>
    <w:rsid w:val="00D928E6"/>
    <w:rsid w:val="00D93083"/>
    <w:rsid w:val="00D9510F"/>
    <w:rsid w:val="00D95344"/>
    <w:rsid w:val="00D976A5"/>
    <w:rsid w:val="00D97711"/>
    <w:rsid w:val="00DA089F"/>
    <w:rsid w:val="00DA0DF9"/>
    <w:rsid w:val="00DA18BC"/>
    <w:rsid w:val="00DA1ADE"/>
    <w:rsid w:val="00DA3414"/>
    <w:rsid w:val="00DA43F9"/>
    <w:rsid w:val="00DA4943"/>
    <w:rsid w:val="00DB0FCA"/>
    <w:rsid w:val="00DB2197"/>
    <w:rsid w:val="00DB291E"/>
    <w:rsid w:val="00DB2C9F"/>
    <w:rsid w:val="00DB39BE"/>
    <w:rsid w:val="00DB5863"/>
    <w:rsid w:val="00DB5F1F"/>
    <w:rsid w:val="00DB71A3"/>
    <w:rsid w:val="00DB768C"/>
    <w:rsid w:val="00DC2C1B"/>
    <w:rsid w:val="00DC702D"/>
    <w:rsid w:val="00DC7157"/>
    <w:rsid w:val="00DD130D"/>
    <w:rsid w:val="00DD1CB1"/>
    <w:rsid w:val="00DD1E01"/>
    <w:rsid w:val="00DD426D"/>
    <w:rsid w:val="00DD4A5D"/>
    <w:rsid w:val="00DD614A"/>
    <w:rsid w:val="00DE0C54"/>
    <w:rsid w:val="00DE0D67"/>
    <w:rsid w:val="00DE202E"/>
    <w:rsid w:val="00DE2624"/>
    <w:rsid w:val="00DE2AD3"/>
    <w:rsid w:val="00DE44FE"/>
    <w:rsid w:val="00DE528F"/>
    <w:rsid w:val="00DE5B7F"/>
    <w:rsid w:val="00DE6BA2"/>
    <w:rsid w:val="00DE77B4"/>
    <w:rsid w:val="00DF2387"/>
    <w:rsid w:val="00DF5210"/>
    <w:rsid w:val="00DF5CED"/>
    <w:rsid w:val="00DF7B1B"/>
    <w:rsid w:val="00E02031"/>
    <w:rsid w:val="00E0215C"/>
    <w:rsid w:val="00E02366"/>
    <w:rsid w:val="00E02B25"/>
    <w:rsid w:val="00E045EC"/>
    <w:rsid w:val="00E04992"/>
    <w:rsid w:val="00E052AA"/>
    <w:rsid w:val="00E12E79"/>
    <w:rsid w:val="00E131AD"/>
    <w:rsid w:val="00E131C9"/>
    <w:rsid w:val="00E13E3F"/>
    <w:rsid w:val="00E14D9E"/>
    <w:rsid w:val="00E154EA"/>
    <w:rsid w:val="00E15E95"/>
    <w:rsid w:val="00E15EB2"/>
    <w:rsid w:val="00E20849"/>
    <w:rsid w:val="00E2245B"/>
    <w:rsid w:val="00E24076"/>
    <w:rsid w:val="00E24CC6"/>
    <w:rsid w:val="00E26570"/>
    <w:rsid w:val="00E26876"/>
    <w:rsid w:val="00E30F6B"/>
    <w:rsid w:val="00E33F0C"/>
    <w:rsid w:val="00E415AF"/>
    <w:rsid w:val="00E41A8E"/>
    <w:rsid w:val="00E4429F"/>
    <w:rsid w:val="00E45A3E"/>
    <w:rsid w:val="00E4735A"/>
    <w:rsid w:val="00E54DEA"/>
    <w:rsid w:val="00E55A34"/>
    <w:rsid w:val="00E573E0"/>
    <w:rsid w:val="00E61F02"/>
    <w:rsid w:val="00E6460B"/>
    <w:rsid w:val="00E6494C"/>
    <w:rsid w:val="00E65ECE"/>
    <w:rsid w:val="00E660AD"/>
    <w:rsid w:val="00E66822"/>
    <w:rsid w:val="00E6759C"/>
    <w:rsid w:val="00E6772F"/>
    <w:rsid w:val="00E7117A"/>
    <w:rsid w:val="00E71FA2"/>
    <w:rsid w:val="00E72A30"/>
    <w:rsid w:val="00E74124"/>
    <w:rsid w:val="00E74380"/>
    <w:rsid w:val="00E7553A"/>
    <w:rsid w:val="00E758CA"/>
    <w:rsid w:val="00E82B8E"/>
    <w:rsid w:val="00E849AE"/>
    <w:rsid w:val="00E85881"/>
    <w:rsid w:val="00E85D12"/>
    <w:rsid w:val="00E862F1"/>
    <w:rsid w:val="00E873A2"/>
    <w:rsid w:val="00E87FDF"/>
    <w:rsid w:val="00E90E76"/>
    <w:rsid w:val="00E92A03"/>
    <w:rsid w:val="00E92BE6"/>
    <w:rsid w:val="00E94037"/>
    <w:rsid w:val="00E97645"/>
    <w:rsid w:val="00EA04B1"/>
    <w:rsid w:val="00EA12AF"/>
    <w:rsid w:val="00EA1335"/>
    <w:rsid w:val="00EA2A60"/>
    <w:rsid w:val="00EA7CC3"/>
    <w:rsid w:val="00EB195E"/>
    <w:rsid w:val="00EB2C6C"/>
    <w:rsid w:val="00EB40B1"/>
    <w:rsid w:val="00EB6559"/>
    <w:rsid w:val="00EB6854"/>
    <w:rsid w:val="00EB6AAA"/>
    <w:rsid w:val="00EB733A"/>
    <w:rsid w:val="00EC1DFE"/>
    <w:rsid w:val="00EC3748"/>
    <w:rsid w:val="00EC61CD"/>
    <w:rsid w:val="00EC79FE"/>
    <w:rsid w:val="00ED133C"/>
    <w:rsid w:val="00ED1A19"/>
    <w:rsid w:val="00ED292C"/>
    <w:rsid w:val="00ED5332"/>
    <w:rsid w:val="00ED7167"/>
    <w:rsid w:val="00EE0B5F"/>
    <w:rsid w:val="00EE29BF"/>
    <w:rsid w:val="00EE375F"/>
    <w:rsid w:val="00EE3EBE"/>
    <w:rsid w:val="00EE4136"/>
    <w:rsid w:val="00EE4170"/>
    <w:rsid w:val="00EF0440"/>
    <w:rsid w:val="00EF5A1A"/>
    <w:rsid w:val="00EF736E"/>
    <w:rsid w:val="00EF7D77"/>
    <w:rsid w:val="00F00E56"/>
    <w:rsid w:val="00F020DC"/>
    <w:rsid w:val="00F037FA"/>
    <w:rsid w:val="00F07D44"/>
    <w:rsid w:val="00F107C4"/>
    <w:rsid w:val="00F12D2B"/>
    <w:rsid w:val="00F15D78"/>
    <w:rsid w:val="00F1622D"/>
    <w:rsid w:val="00F2764C"/>
    <w:rsid w:val="00F379CD"/>
    <w:rsid w:val="00F37ADD"/>
    <w:rsid w:val="00F40B3E"/>
    <w:rsid w:val="00F40D04"/>
    <w:rsid w:val="00F40F78"/>
    <w:rsid w:val="00F41239"/>
    <w:rsid w:val="00F42DA3"/>
    <w:rsid w:val="00F434B4"/>
    <w:rsid w:val="00F45008"/>
    <w:rsid w:val="00F46C42"/>
    <w:rsid w:val="00F504DC"/>
    <w:rsid w:val="00F5272A"/>
    <w:rsid w:val="00F54704"/>
    <w:rsid w:val="00F55270"/>
    <w:rsid w:val="00F557EE"/>
    <w:rsid w:val="00F60FA9"/>
    <w:rsid w:val="00F64895"/>
    <w:rsid w:val="00F64A7B"/>
    <w:rsid w:val="00F656CB"/>
    <w:rsid w:val="00F65B3C"/>
    <w:rsid w:val="00F70540"/>
    <w:rsid w:val="00F7115C"/>
    <w:rsid w:val="00F718AB"/>
    <w:rsid w:val="00F73307"/>
    <w:rsid w:val="00F73A06"/>
    <w:rsid w:val="00F75825"/>
    <w:rsid w:val="00F81E4E"/>
    <w:rsid w:val="00F83AB7"/>
    <w:rsid w:val="00F86AA0"/>
    <w:rsid w:val="00F87057"/>
    <w:rsid w:val="00F87082"/>
    <w:rsid w:val="00F87E6B"/>
    <w:rsid w:val="00F9224A"/>
    <w:rsid w:val="00F92D69"/>
    <w:rsid w:val="00F949B8"/>
    <w:rsid w:val="00F95B92"/>
    <w:rsid w:val="00F97746"/>
    <w:rsid w:val="00F97B97"/>
    <w:rsid w:val="00FA28FC"/>
    <w:rsid w:val="00FA2CB3"/>
    <w:rsid w:val="00FA4093"/>
    <w:rsid w:val="00FA4FF0"/>
    <w:rsid w:val="00FA5BE9"/>
    <w:rsid w:val="00FB0947"/>
    <w:rsid w:val="00FB0E2B"/>
    <w:rsid w:val="00FB11D5"/>
    <w:rsid w:val="00FB4674"/>
    <w:rsid w:val="00FB67BA"/>
    <w:rsid w:val="00FC098C"/>
    <w:rsid w:val="00FC243E"/>
    <w:rsid w:val="00FC41C3"/>
    <w:rsid w:val="00FC6302"/>
    <w:rsid w:val="00FC7D12"/>
    <w:rsid w:val="00FD04E6"/>
    <w:rsid w:val="00FD2419"/>
    <w:rsid w:val="00FD37F3"/>
    <w:rsid w:val="00FD4D42"/>
    <w:rsid w:val="00FD50E2"/>
    <w:rsid w:val="00FD5346"/>
    <w:rsid w:val="00FD749F"/>
    <w:rsid w:val="00FE010A"/>
    <w:rsid w:val="00FE069B"/>
    <w:rsid w:val="00FE0771"/>
    <w:rsid w:val="00FE2634"/>
    <w:rsid w:val="00FE497C"/>
    <w:rsid w:val="00FE7C77"/>
    <w:rsid w:val="00FF1145"/>
    <w:rsid w:val="00FF5423"/>
    <w:rsid w:val="00FF6489"/>
    <w:rsid w:val="00FF6A44"/>
    <w:rsid w:val="1D25775F"/>
    <w:rsid w:val="46D60622"/>
    <w:rsid w:val="53E00DCD"/>
    <w:rsid w:val="5790BFD5"/>
    <w:rsid w:val="778F1C80"/>
    <w:rsid w:val="7A4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F0CB"/>
  <w15:chartTrackingRefBased/>
  <w15:docId w15:val="{5DB41F07-8D0A-4B81-9677-D384041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8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5A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5A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D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D3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F7"/>
  </w:style>
  <w:style w:type="paragraph" w:styleId="Footer">
    <w:name w:val="footer"/>
    <w:basedOn w:val="Normal"/>
    <w:link w:val="FooterChar"/>
    <w:uiPriority w:val="99"/>
    <w:unhideWhenUsed/>
    <w:rsid w:val="0081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F7"/>
  </w:style>
  <w:style w:type="paragraph" w:styleId="PlainText">
    <w:name w:val="Plain Text"/>
    <w:basedOn w:val="Normal"/>
    <w:link w:val="PlainTextChar"/>
    <w:uiPriority w:val="99"/>
    <w:unhideWhenUsed/>
    <w:rsid w:val="008131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1F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26F9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84F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4FF5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B64B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33330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7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7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3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7125-B3A3-477B-B867-AF9668C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Powell</dc:creator>
  <cp:keywords/>
  <dc:description/>
  <cp:lastModifiedBy>Robyn Garrett</cp:lastModifiedBy>
  <cp:revision>2</cp:revision>
  <cp:lastPrinted>2019-05-13T15:36:00Z</cp:lastPrinted>
  <dcterms:created xsi:type="dcterms:W3CDTF">2021-10-20T14:49:00Z</dcterms:created>
  <dcterms:modified xsi:type="dcterms:W3CDTF">2021-10-20T14:49:00Z</dcterms:modified>
</cp:coreProperties>
</file>